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85" w:rsidRDefault="00E93085" w:rsidP="00D14825">
      <w:pPr>
        <w:pStyle w:val="7"/>
        <w:shd w:val="clear" w:color="auto" w:fill="auto"/>
        <w:spacing w:before="0" w:after="0" w:line="360" w:lineRule="auto"/>
        <w:ind w:left="20" w:right="260" w:firstLine="360"/>
        <w:jc w:val="both"/>
        <w:rPr>
          <w:sz w:val="28"/>
          <w:szCs w:val="28"/>
        </w:rPr>
      </w:pPr>
    </w:p>
    <w:p w:rsidR="00E93085" w:rsidRPr="00E93085" w:rsidRDefault="00E93085" w:rsidP="00E93085">
      <w:pPr>
        <w:tabs>
          <w:tab w:val="left" w:pos="3615"/>
        </w:tabs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93085">
        <w:rPr>
          <w:rFonts w:ascii="Times New Roman" w:eastAsia="Calibri" w:hAnsi="Times New Roman" w:cs="Times New Roman"/>
          <w:b/>
          <w:color w:val="auto"/>
          <w:lang w:eastAsia="en-US"/>
        </w:rPr>
        <w:t>АДМИНИСТРАЦИЯ</w:t>
      </w:r>
    </w:p>
    <w:p w:rsidR="00E93085" w:rsidRPr="00E93085" w:rsidRDefault="00E93085" w:rsidP="00E93085">
      <w:pPr>
        <w:widowControl/>
        <w:tabs>
          <w:tab w:val="left" w:pos="3615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93085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МУНИЦИПАЛЬНОГО ОБРАЗОВАНИЯ ЮЖНО-</w:t>
      </w:r>
    </w:p>
    <w:p w:rsidR="00E93085" w:rsidRPr="00E93085" w:rsidRDefault="00E93085" w:rsidP="00E93085">
      <w:pPr>
        <w:widowControl/>
        <w:tabs>
          <w:tab w:val="left" w:pos="3615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93085">
        <w:rPr>
          <w:rFonts w:ascii="Times New Roman" w:eastAsia="Calibri" w:hAnsi="Times New Roman" w:cs="Times New Roman"/>
          <w:b/>
          <w:color w:val="auto"/>
          <w:lang w:eastAsia="en-US"/>
        </w:rPr>
        <w:t>–ОДОЕВСКОЕ ОДОЕВСКОГО</w:t>
      </w:r>
    </w:p>
    <w:p w:rsidR="00E93085" w:rsidRPr="00E93085" w:rsidRDefault="00E93085" w:rsidP="00E93085">
      <w:pPr>
        <w:widowControl/>
        <w:tabs>
          <w:tab w:val="left" w:pos="3615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93085">
        <w:rPr>
          <w:rFonts w:ascii="Times New Roman" w:eastAsia="Calibri" w:hAnsi="Times New Roman" w:cs="Times New Roman"/>
          <w:b/>
          <w:color w:val="auto"/>
          <w:lang w:eastAsia="en-US"/>
        </w:rPr>
        <w:t>РАЙОНА</w:t>
      </w:r>
    </w:p>
    <w:p w:rsidR="00E93085" w:rsidRPr="00E93085" w:rsidRDefault="00E93085" w:rsidP="00E93085">
      <w:pPr>
        <w:widowControl/>
        <w:tabs>
          <w:tab w:val="left" w:pos="3615"/>
        </w:tabs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93085">
        <w:rPr>
          <w:rFonts w:ascii="Times New Roman" w:eastAsia="Calibri" w:hAnsi="Times New Roman" w:cs="Times New Roman"/>
          <w:color w:val="auto"/>
          <w:lang w:eastAsia="en-US"/>
        </w:rPr>
        <w:t>=====================================================================</w:t>
      </w:r>
    </w:p>
    <w:p w:rsidR="00E93085" w:rsidRPr="00E93085" w:rsidRDefault="00E93085" w:rsidP="00E93085">
      <w:pPr>
        <w:widowControl/>
        <w:tabs>
          <w:tab w:val="left" w:pos="3615"/>
        </w:tabs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E9308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301451,Тульская область, Одоевский район, п. Стрелецкий, пл. Стрелецкая, д.97 тел.(48736) 5-37-32</w:t>
      </w:r>
      <w:proofErr w:type="gramEnd"/>
    </w:p>
    <w:p w:rsidR="00E93085" w:rsidRPr="00E93085" w:rsidRDefault="00E93085" w:rsidP="00E93085">
      <w:pPr>
        <w:widowControl/>
        <w:tabs>
          <w:tab w:val="left" w:pos="3615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93085">
        <w:rPr>
          <w:rFonts w:ascii="Times New Roman" w:eastAsia="Calibri" w:hAnsi="Times New Roman" w:cs="Times New Roman"/>
          <w:color w:val="auto"/>
          <w:lang w:eastAsia="en-US"/>
        </w:rPr>
        <w:t>=====================================================================</w:t>
      </w:r>
    </w:p>
    <w:p w:rsidR="00E93085" w:rsidRPr="00E93085" w:rsidRDefault="00E93085" w:rsidP="00E93085">
      <w:pPr>
        <w:widowControl/>
        <w:tabs>
          <w:tab w:val="left" w:pos="3615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93085">
        <w:rPr>
          <w:rFonts w:ascii="Times New Roman" w:eastAsia="Calibri" w:hAnsi="Times New Roman" w:cs="Times New Roman"/>
          <w:b/>
          <w:color w:val="auto"/>
          <w:lang w:eastAsia="en-US"/>
        </w:rPr>
        <w:t>ПОСТАНОВЛЕНИЕ</w:t>
      </w:r>
    </w:p>
    <w:p w:rsidR="00E93085" w:rsidRPr="00E93085" w:rsidRDefault="00E93085" w:rsidP="00E93085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E93085" w:rsidRPr="00E93085" w:rsidRDefault="00E93085" w:rsidP="00E93085">
      <w:pPr>
        <w:widowControl/>
        <w:tabs>
          <w:tab w:val="left" w:pos="7560"/>
        </w:tabs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E93085">
        <w:rPr>
          <w:rFonts w:ascii="Times New Roman" w:eastAsia="Calibri" w:hAnsi="Times New Roman" w:cs="Times New Roman"/>
          <w:color w:val="auto"/>
          <w:lang w:eastAsia="en-US"/>
        </w:rPr>
        <w:t>от                                                               п. Стрелецкий                                                 №</w:t>
      </w:r>
    </w:p>
    <w:p w:rsidR="00E93085" w:rsidRPr="00E93085" w:rsidRDefault="00E93085" w:rsidP="00E93085">
      <w:pPr>
        <w:widowControl/>
        <w:tabs>
          <w:tab w:val="left" w:pos="345"/>
          <w:tab w:val="left" w:pos="7965"/>
        </w:tabs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E93085" w:rsidRDefault="00E93085" w:rsidP="00E930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3085" w:rsidRDefault="00E93085" w:rsidP="00E93085">
      <w:pPr>
        <w:tabs>
          <w:tab w:val="left" w:pos="3615"/>
        </w:tabs>
        <w:jc w:val="center"/>
        <w:rPr>
          <w:rFonts w:ascii="Times New Roman" w:hAnsi="Times New Roman" w:cs="Times New Roman"/>
        </w:rPr>
      </w:pPr>
      <w:bookmarkStart w:id="0" w:name="_GoBack"/>
      <w:r w:rsidRPr="00E93085">
        <w:rPr>
          <w:rFonts w:ascii="Times New Roman" w:hAnsi="Times New Roman" w:cs="Times New Roman"/>
        </w:rPr>
        <w:t xml:space="preserve">Об утверждении бюджетного прогноза муниципального образования </w:t>
      </w:r>
      <w:proofErr w:type="spellStart"/>
      <w:r w:rsidRPr="00E93085">
        <w:rPr>
          <w:rFonts w:ascii="Times New Roman" w:hAnsi="Times New Roman" w:cs="Times New Roman"/>
        </w:rPr>
        <w:t>Южно_одоевское</w:t>
      </w:r>
      <w:proofErr w:type="spellEnd"/>
      <w:r w:rsidRPr="00E93085">
        <w:rPr>
          <w:rFonts w:ascii="Times New Roman" w:hAnsi="Times New Roman" w:cs="Times New Roman"/>
        </w:rPr>
        <w:t xml:space="preserve"> Одоевского района на период до 2020 года</w:t>
      </w:r>
      <w:bookmarkEnd w:id="0"/>
    </w:p>
    <w:p w:rsidR="00E93085" w:rsidRPr="00E93085" w:rsidRDefault="00E93085" w:rsidP="00E93085">
      <w:pPr>
        <w:rPr>
          <w:rFonts w:ascii="Times New Roman" w:hAnsi="Times New Roman" w:cs="Times New Roman"/>
        </w:rPr>
      </w:pPr>
    </w:p>
    <w:p w:rsidR="00E93085" w:rsidRPr="00E93085" w:rsidRDefault="00E93085" w:rsidP="00E93085">
      <w:pPr>
        <w:rPr>
          <w:rFonts w:ascii="Times New Roman" w:hAnsi="Times New Roman" w:cs="Times New Roman"/>
        </w:rPr>
      </w:pPr>
    </w:p>
    <w:p w:rsidR="00E93085" w:rsidRPr="00E93085" w:rsidRDefault="00E93085" w:rsidP="00E93085">
      <w:pPr>
        <w:rPr>
          <w:rFonts w:ascii="Times New Roman" w:hAnsi="Times New Roman" w:cs="Times New Roman"/>
        </w:rPr>
      </w:pPr>
    </w:p>
    <w:p w:rsidR="00E93085" w:rsidRDefault="00E93085" w:rsidP="00E93085">
      <w:pPr>
        <w:tabs>
          <w:tab w:val="left" w:pos="3615"/>
        </w:tabs>
        <w:jc w:val="center"/>
        <w:rPr>
          <w:rFonts w:ascii="Times New Roman" w:hAnsi="Times New Roman" w:cs="Times New Roman"/>
        </w:rPr>
      </w:pPr>
    </w:p>
    <w:p w:rsidR="00E93085" w:rsidRDefault="00E93085" w:rsidP="00D61F52">
      <w:pPr>
        <w:tabs>
          <w:tab w:val="left" w:pos="649"/>
          <w:tab w:val="left" w:pos="361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основными направлениями социально-экономического развития муниципального образования 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Одоевского района, Администрация муниципального образования 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Одоевского района ПОСТАНОВЛЯЕТ:</w:t>
      </w:r>
      <w:r>
        <w:rPr>
          <w:rFonts w:ascii="Times New Roman" w:hAnsi="Times New Roman" w:cs="Times New Roman"/>
        </w:rPr>
        <w:tab/>
      </w:r>
    </w:p>
    <w:p w:rsidR="00E93085" w:rsidRDefault="00E93085" w:rsidP="00D61F52">
      <w:pPr>
        <w:tabs>
          <w:tab w:val="left" w:pos="361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E93085" w:rsidRDefault="00E93085" w:rsidP="00D61F52">
      <w:pPr>
        <w:pStyle w:val="af5"/>
        <w:numPr>
          <w:ilvl w:val="0"/>
          <w:numId w:val="6"/>
        </w:numPr>
        <w:tabs>
          <w:tab w:val="left" w:pos="475"/>
          <w:tab w:val="left" w:pos="36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бюджетный прогноз на период до 2020 года.</w:t>
      </w:r>
      <w:r w:rsidR="00D61F52">
        <w:rPr>
          <w:rFonts w:ascii="Times New Roman" w:hAnsi="Times New Roman" w:cs="Times New Roman"/>
        </w:rPr>
        <w:t xml:space="preserve"> (Приложение)</w:t>
      </w:r>
    </w:p>
    <w:p w:rsidR="00D61F52" w:rsidRDefault="00D61F52" w:rsidP="00D61F52">
      <w:pPr>
        <w:pStyle w:val="af5"/>
        <w:numPr>
          <w:ilvl w:val="0"/>
          <w:numId w:val="6"/>
        </w:numPr>
        <w:tabs>
          <w:tab w:val="left" w:pos="475"/>
          <w:tab w:val="left" w:pos="3615"/>
        </w:tabs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93085" w:rsidRPr="00D61F52" w:rsidRDefault="00D61F52" w:rsidP="00D61F52">
      <w:pPr>
        <w:pStyle w:val="af5"/>
        <w:numPr>
          <w:ilvl w:val="0"/>
          <w:numId w:val="6"/>
        </w:numPr>
        <w:tabs>
          <w:tab w:val="left" w:pos="475"/>
          <w:tab w:val="left" w:pos="36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Обнародовать настоящее постановление.</w:t>
      </w:r>
      <w:r w:rsidR="00E93085" w:rsidRPr="00D61F52">
        <w:rPr>
          <w:rFonts w:ascii="Times New Roman" w:hAnsi="Times New Roman" w:cs="Times New Roman"/>
        </w:rPr>
        <w:tab/>
      </w:r>
    </w:p>
    <w:p w:rsidR="00D61F52" w:rsidRDefault="00D61F52" w:rsidP="00E93085">
      <w:pPr>
        <w:tabs>
          <w:tab w:val="left" w:pos="3615"/>
        </w:tabs>
        <w:jc w:val="center"/>
        <w:rPr>
          <w:rFonts w:ascii="Times New Roman" w:hAnsi="Times New Roman" w:cs="Times New Roman"/>
        </w:rPr>
      </w:pPr>
    </w:p>
    <w:p w:rsidR="00D61F52" w:rsidRPr="00D61F52" w:rsidRDefault="00D61F52" w:rsidP="00D61F52">
      <w:pPr>
        <w:rPr>
          <w:rFonts w:ascii="Times New Roman" w:hAnsi="Times New Roman" w:cs="Times New Roman"/>
        </w:rPr>
      </w:pPr>
    </w:p>
    <w:p w:rsidR="00D61F52" w:rsidRPr="00D61F52" w:rsidRDefault="00D61F52" w:rsidP="00D61F52">
      <w:pPr>
        <w:rPr>
          <w:rFonts w:ascii="Times New Roman" w:hAnsi="Times New Roman" w:cs="Times New Roman"/>
        </w:rPr>
      </w:pPr>
    </w:p>
    <w:p w:rsidR="00D61F52" w:rsidRPr="00D61F52" w:rsidRDefault="00D61F52" w:rsidP="00D61F52">
      <w:pPr>
        <w:rPr>
          <w:rFonts w:ascii="Times New Roman" w:hAnsi="Times New Roman" w:cs="Times New Roman"/>
        </w:rPr>
      </w:pPr>
    </w:p>
    <w:p w:rsidR="00D61F52" w:rsidRDefault="00D61F52" w:rsidP="00E93085">
      <w:pPr>
        <w:tabs>
          <w:tab w:val="left" w:pos="3615"/>
        </w:tabs>
        <w:jc w:val="center"/>
        <w:rPr>
          <w:rFonts w:ascii="Times New Roman" w:hAnsi="Times New Roman" w:cs="Times New Roman"/>
        </w:rPr>
      </w:pPr>
    </w:p>
    <w:p w:rsidR="00D61F52" w:rsidRDefault="00D61F52" w:rsidP="00D61F52">
      <w:pPr>
        <w:tabs>
          <w:tab w:val="left" w:pos="380"/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D61F52" w:rsidRDefault="00D61F52" w:rsidP="00D61F52">
      <w:pPr>
        <w:tabs>
          <w:tab w:val="left" w:pos="380"/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D61F52" w:rsidRDefault="00D61F52" w:rsidP="00D61F52">
      <w:pPr>
        <w:tabs>
          <w:tab w:val="left" w:pos="380"/>
          <w:tab w:val="left" w:pos="3615"/>
          <w:tab w:val="left" w:pos="75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Одоевского района                                                                     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  <w:r>
        <w:rPr>
          <w:rFonts w:ascii="Times New Roman" w:hAnsi="Times New Roman" w:cs="Times New Roman"/>
        </w:rPr>
        <w:tab/>
      </w:r>
    </w:p>
    <w:p w:rsidR="00E93085" w:rsidRDefault="00E93085" w:rsidP="00D61F52">
      <w:pPr>
        <w:tabs>
          <w:tab w:val="left" w:pos="3615"/>
        </w:tabs>
        <w:jc w:val="right"/>
        <w:rPr>
          <w:rFonts w:ascii="Times New Roman" w:eastAsia="Times New Roman" w:hAnsi="Times New Roman" w:cs="Times New Roman"/>
        </w:rPr>
      </w:pPr>
      <w:r w:rsidRPr="00D61F52">
        <w:rPr>
          <w:rFonts w:ascii="Times New Roman" w:hAnsi="Times New Roman" w:cs="Times New Roman"/>
        </w:rPr>
        <w:br w:type="page"/>
      </w:r>
      <w:r w:rsidRPr="00E93085">
        <w:rPr>
          <w:rFonts w:ascii="Times New Roman" w:eastAsia="Times New Roman" w:hAnsi="Times New Roman" w:cs="Times New Roman"/>
        </w:rPr>
        <w:lastRenderedPageBreak/>
        <w:t xml:space="preserve"> </w:t>
      </w:r>
      <w:r w:rsidR="00D61F52">
        <w:rPr>
          <w:rFonts w:ascii="Times New Roman" w:eastAsia="Times New Roman" w:hAnsi="Times New Roman" w:cs="Times New Roman"/>
        </w:rPr>
        <w:t>Приложение к Постановлению Администрации</w:t>
      </w:r>
    </w:p>
    <w:p w:rsidR="00D61F52" w:rsidRPr="00E93085" w:rsidRDefault="00D61F52" w:rsidP="00D61F52">
      <w:pPr>
        <w:tabs>
          <w:tab w:val="left" w:pos="3615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образования Южно-</w:t>
      </w:r>
      <w:proofErr w:type="spellStart"/>
      <w:r>
        <w:rPr>
          <w:rFonts w:ascii="Times New Roman" w:eastAsia="Times New Roman" w:hAnsi="Times New Roman" w:cs="Times New Roman"/>
        </w:rPr>
        <w:t>Одоевское</w:t>
      </w:r>
      <w:proofErr w:type="spellEnd"/>
      <w:r>
        <w:rPr>
          <w:rFonts w:ascii="Times New Roman" w:eastAsia="Times New Roman" w:hAnsi="Times New Roman" w:cs="Times New Roman"/>
        </w:rPr>
        <w:t xml:space="preserve"> Одоевского района</w:t>
      </w:r>
    </w:p>
    <w:p w:rsidR="00647F30" w:rsidRDefault="00D61F52" w:rsidP="00D61F52">
      <w:pPr>
        <w:pStyle w:val="7"/>
        <w:shd w:val="clear" w:color="auto" w:fill="auto"/>
        <w:spacing w:before="0" w:after="0" w:line="360" w:lineRule="auto"/>
        <w:ind w:left="20" w:right="26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№_____</w:t>
      </w:r>
    </w:p>
    <w:p w:rsidR="00D61F52" w:rsidRDefault="00D61F52" w:rsidP="00647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1F52" w:rsidRDefault="00D61F52" w:rsidP="00647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30" w:rsidRDefault="00647F30" w:rsidP="00647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F30">
        <w:rPr>
          <w:rFonts w:ascii="Times New Roman" w:hAnsi="Times New Roman" w:cs="Times New Roman"/>
          <w:sz w:val="28"/>
          <w:szCs w:val="28"/>
        </w:rPr>
        <w:t>Бюджетный прогноз муниципального образования Южно-</w:t>
      </w:r>
      <w:proofErr w:type="spellStart"/>
      <w:r w:rsidRPr="00647F30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647F30">
        <w:rPr>
          <w:rFonts w:ascii="Times New Roman" w:hAnsi="Times New Roman" w:cs="Times New Roman"/>
          <w:sz w:val="28"/>
          <w:szCs w:val="28"/>
        </w:rPr>
        <w:t xml:space="preserve"> Одоевского района на период до 2020 года</w:t>
      </w:r>
    </w:p>
    <w:p w:rsidR="00647F30" w:rsidRDefault="00647F30" w:rsidP="00647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30" w:rsidRPr="00647F30" w:rsidRDefault="00647F30" w:rsidP="00647F30">
      <w:pPr>
        <w:pStyle w:val="af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47F30" w:rsidRDefault="00647F30" w:rsidP="00647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F30" w:rsidRDefault="00E93085" w:rsidP="00E930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7F30">
        <w:rPr>
          <w:rFonts w:ascii="Times New Roman" w:hAnsi="Times New Roman" w:cs="Times New Roman"/>
          <w:sz w:val="28"/>
          <w:szCs w:val="28"/>
        </w:rPr>
        <w:t>Проведение структурных реформ, обеспечивающих качества жизни в условиях, созданных за последние годы основ рыночной экономики, требуют оценки ресурсного потенциала в достижении поставленных целей.</w:t>
      </w:r>
    </w:p>
    <w:p w:rsidR="00647F30" w:rsidRDefault="00E93085" w:rsidP="00E930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7F30">
        <w:rPr>
          <w:rFonts w:ascii="Times New Roman" w:hAnsi="Times New Roman" w:cs="Times New Roman"/>
          <w:sz w:val="28"/>
          <w:szCs w:val="28"/>
        </w:rPr>
        <w:t>Важнейшим показателем, отражающим как финансовое обеспечение, так и роль политики администрации муниципального образования в экономике, и взаимодействие администрации муниципального образования и бизнеса, является налоговая нагрузка и результативность муниципальных расходов.</w:t>
      </w:r>
    </w:p>
    <w:p w:rsidR="00647F30" w:rsidRDefault="00E93085" w:rsidP="00E930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7F30">
        <w:rPr>
          <w:rFonts w:ascii="Times New Roman" w:hAnsi="Times New Roman" w:cs="Times New Roman"/>
          <w:sz w:val="28"/>
          <w:szCs w:val="28"/>
        </w:rPr>
        <w:t>Наряду с другими полномочиями и инструментами экономической политики бюджетная политика является основным инструментом достижения намеченного результата.</w:t>
      </w:r>
    </w:p>
    <w:p w:rsidR="00647F30" w:rsidRDefault="00E93085" w:rsidP="00E930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="00647F30">
        <w:rPr>
          <w:rFonts w:ascii="Times New Roman" w:hAnsi="Times New Roman" w:cs="Times New Roman"/>
          <w:sz w:val="28"/>
          <w:szCs w:val="28"/>
        </w:rPr>
        <w:t>олгосрочная бюджетная стратегия выступает одним из инструментов бюджетной политики.</w:t>
      </w:r>
    </w:p>
    <w:p w:rsidR="00647F30" w:rsidRDefault="00E93085" w:rsidP="00E930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7F30">
        <w:rPr>
          <w:rFonts w:ascii="Times New Roman" w:hAnsi="Times New Roman" w:cs="Times New Roman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647F30" w:rsidRDefault="00E93085" w:rsidP="00E93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7F30">
        <w:rPr>
          <w:rFonts w:ascii="Times New Roman" w:hAnsi="Times New Roman" w:cs="Times New Roman"/>
          <w:sz w:val="28"/>
          <w:szCs w:val="28"/>
        </w:rPr>
        <w:t>Важным средством обеспечения долгосрочной бюджетной сбалансированности служит реформирование отдельных секторов бюджетной сферы, включая изменение используемых в них механизмов финансирования.</w:t>
      </w:r>
    </w:p>
    <w:p w:rsidR="00E93085" w:rsidRDefault="00E93085" w:rsidP="00D61F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7F30">
        <w:rPr>
          <w:rFonts w:ascii="Times New Roman" w:hAnsi="Times New Roman" w:cs="Times New Roman"/>
          <w:sz w:val="28"/>
          <w:szCs w:val="28"/>
        </w:rPr>
        <w:t>Кроме того, долгосрочное планирование дает возможность сформулировать приоритетные задачи</w:t>
      </w:r>
      <w:r>
        <w:rPr>
          <w:rFonts w:ascii="Times New Roman" w:hAnsi="Times New Roman" w:cs="Times New Roman"/>
          <w:sz w:val="28"/>
          <w:szCs w:val="28"/>
        </w:rPr>
        <w:t>, оценить необходимые ресурсы для их реализации и определить возможные источники этих ресурсов.</w:t>
      </w:r>
    </w:p>
    <w:p w:rsidR="00E93085" w:rsidRDefault="00E93085" w:rsidP="00D61F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Долгосрочное планирование позволит уйти от подхода, когда бюджетные ассигнования распределяются на основе индексирования тенденций предыдущих лет.</w:t>
      </w:r>
    </w:p>
    <w:p w:rsidR="00E93085" w:rsidRDefault="00E93085" w:rsidP="00D61F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Большинство мер, позволяющих сократить уровень расходов, сохранив</w:t>
      </w:r>
    </w:p>
    <w:p w:rsidR="00E93085" w:rsidRDefault="00E93085" w:rsidP="00D61F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качества оказываемых муниципальных услуг, предполагают </w:t>
      </w:r>
    </w:p>
    <w:p w:rsidR="00E93085" w:rsidRDefault="00E93085" w:rsidP="00D61F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реформирование соответствующего сектора экономики. Такие структурные </w:t>
      </w:r>
    </w:p>
    <w:p w:rsidR="00647F30" w:rsidRPr="00647F30" w:rsidRDefault="00E93085" w:rsidP="00D61F5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 имеют длительный срок реализации.</w:t>
      </w:r>
      <w:r w:rsidR="00647F30" w:rsidRPr="00647F30">
        <w:rPr>
          <w:rFonts w:ascii="Times New Roman" w:hAnsi="Times New Roman" w:cs="Times New Roman"/>
          <w:sz w:val="28"/>
          <w:szCs w:val="28"/>
        </w:rPr>
        <w:br w:type="page"/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6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lastRenderedPageBreak/>
        <w:t>Долгосрочное планирование позволяет своевременно выявить их необходимость и взвешенно подойти к реализации.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60" w:hanging="2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>Разработка долгосрочных бюджетных прогнозов повышает обоснованность принимаемых в этой сфере решений, давая возможность всесторонне оценить их отдаленные последствия. Достижению данной цели способствует также прозрачность бюджетной политики: обнародование и широкое общественное обсуждение результатов долгосрочного бюджетного планирования.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6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>Долгосрочное планирование станет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60"/>
        <w:jc w:val="left"/>
        <w:rPr>
          <w:sz w:val="28"/>
          <w:szCs w:val="28"/>
        </w:rPr>
      </w:pPr>
      <w:r w:rsidRPr="00D14825">
        <w:rPr>
          <w:sz w:val="28"/>
          <w:szCs w:val="28"/>
        </w:rPr>
        <w:t>Отсюда следует вывод - долгосрочное бюджетное планирование способно сыграть важную роль в повышении сбалансированности бюджетов и качества бюджетной политики в целом.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 xml:space="preserve">В </w:t>
      </w:r>
      <w:r w:rsidR="00D14825">
        <w:rPr>
          <w:sz w:val="28"/>
          <w:szCs w:val="28"/>
        </w:rPr>
        <w:t>муниципальном образовании Южно-</w:t>
      </w:r>
      <w:proofErr w:type="spellStart"/>
      <w:r w:rsidR="00D14825">
        <w:rPr>
          <w:sz w:val="28"/>
          <w:szCs w:val="28"/>
        </w:rPr>
        <w:t>Одоевское</w:t>
      </w:r>
      <w:proofErr w:type="spellEnd"/>
      <w:r w:rsidR="00D14825">
        <w:rPr>
          <w:sz w:val="28"/>
          <w:szCs w:val="28"/>
        </w:rPr>
        <w:t xml:space="preserve"> Одоевского района</w:t>
      </w:r>
      <w:r w:rsidRPr="00D14825">
        <w:rPr>
          <w:sz w:val="28"/>
          <w:szCs w:val="28"/>
        </w:rPr>
        <w:t xml:space="preserve"> проблемы бюджетной устойчивости обусловлены не только результатами деятельности </w:t>
      </w:r>
      <w:proofErr w:type="spellStart"/>
      <w:r w:rsidRPr="00D14825">
        <w:rPr>
          <w:sz w:val="28"/>
          <w:szCs w:val="28"/>
        </w:rPr>
        <w:t>социально</w:t>
      </w:r>
      <w:r w:rsidRPr="00D14825">
        <w:rPr>
          <w:sz w:val="28"/>
          <w:szCs w:val="28"/>
        </w:rPr>
        <w:softHyphen/>
        <w:t>значимых</w:t>
      </w:r>
      <w:proofErr w:type="spellEnd"/>
      <w:r w:rsidRPr="00D14825">
        <w:rPr>
          <w:sz w:val="28"/>
          <w:szCs w:val="28"/>
        </w:rPr>
        <w:t xml:space="preserve"> предприятий, но и высокой степенью зависимости экономики и бюджета от новаций законодательства и от поддержки </w:t>
      </w:r>
      <w:r w:rsidR="00D14825">
        <w:rPr>
          <w:sz w:val="28"/>
          <w:szCs w:val="28"/>
        </w:rPr>
        <w:t>районного, областного</w:t>
      </w:r>
      <w:r w:rsidRPr="00D14825">
        <w:rPr>
          <w:sz w:val="28"/>
          <w:szCs w:val="28"/>
        </w:rPr>
        <w:t xml:space="preserve"> и федерального бюджетов.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>Проведение скорректированной бюджетной политики должно обеспечить оздоровление бюджетной системы, установление контроля над финансовыми потоками в целях обеспечения прозрачности и эффективности управления бюджетом.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 xml:space="preserve">В </w:t>
      </w:r>
      <w:r w:rsidR="00D14825">
        <w:rPr>
          <w:sz w:val="28"/>
          <w:szCs w:val="28"/>
        </w:rPr>
        <w:t>муниципальном образовании Южно-</w:t>
      </w:r>
      <w:proofErr w:type="spellStart"/>
      <w:r w:rsidR="00D14825">
        <w:rPr>
          <w:sz w:val="28"/>
          <w:szCs w:val="28"/>
        </w:rPr>
        <w:t>Одоевское</w:t>
      </w:r>
      <w:proofErr w:type="spellEnd"/>
      <w:r w:rsidR="00D14825">
        <w:rPr>
          <w:sz w:val="28"/>
          <w:szCs w:val="28"/>
        </w:rPr>
        <w:t xml:space="preserve"> Одоевского района</w:t>
      </w:r>
      <w:r w:rsidRPr="00D14825">
        <w:rPr>
          <w:sz w:val="28"/>
          <w:szCs w:val="28"/>
        </w:rPr>
        <w:t xml:space="preserve"> продолжается работа по внедрению принципов бюджетирования, ориентированного на результат.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>Главная задача этого направления заключается в том,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 в условиях четких планов на среднесрочную перспективу.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lastRenderedPageBreak/>
        <w:t xml:space="preserve">Начиная с </w:t>
      </w:r>
      <w:r w:rsidRPr="00D14825">
        <w:rPr>
          <w:rStyle w:val="11"/>
          <w:sz w:val="28"/>
          <w:szCs w:val="28"/>
        </w:rPr>
        <w:t>2012</w:t>
      </w:r>
      <w:r w:rsidRPr="00D14825">
        <w:rPr>
          <w:sz w:val="28"/>
          <w:szCs w:val="28"/>
        </w:rPr>
        <w:t xml:space="preserve"> года, в </w:t>
      </w:r>
      <w:r w:rsidR="00D14825">
        <w:rPr>
          <w:sz w:val="28"/>
          <w:szCs w:val="28"/>
        </w:rPr>
        <w:t>муниципальном образовании Южно-</w:t>
      </w:r>
      <w:proofErr w:type="spellStart"/>
      <w:r w:rsidR="00D14825">
        <w:rPr>
          <w:sz w:val="28"/>
          <w:szCs w:val="28"/>
        </w:rPr>
        <w:t>Одоевское</w:t>
      </w:r>
      <w:proofErr w:type="spellEnd"/>
      <w:r w:rsidR="00D14825">
        <w:rPr>
          <w:sz w:val="28"/>
          <w:szCs w:val="28"/>
        </w:rPr>
        <w:t xml:space="preserve"> Одоевского района</w:t>
      </w:r>
      <w:r w:rsidRPr="00D14825">
        <w:rPr>
          <w:sz w:val="28"/>
          <w:szCs w:val="28"/>
        </w:rPr>
        <w:t xml:space="preserve"> бюджетная политика направлена на решение социально-экономических задач, в первую очередь поставленных в указах Президента Российской Федерации от 7 мая </w:t>
      </w:r>
      <w:r w:rsidRPr="00D14825">
        <w:rPr>
          <w:rStyle w:val="11"/>
          <w:sz w:val="28"/>
          <w:szCs w:val="28"/>
        </w:rPr>
        <w:t>2012</w:t>
      </w:r>
      <w:r w:rsidRPr="00D14825">
        <w:rPr>
          <w:sz w:val="28"/>
          <w:szCs w:val="28"/>
        </w:rPr>
        <w:t xml:space="preserve"> г., на обеспечение долгосрочной устойчивости бюджетной системы и повышение эффективности управления общественными финансами.</w:t>
      </w:r>
    </w:p>
    <w:p w:rsid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 xml:space="preserve">В </w:t>
      </w:r>
      <w:r w:rsidRPr="00D14825">
        <w:rPr>
          <w:rStyle w:val="11"/>
          <w:sz w:val="28"/>
          <w:szCs w:val="28"/>
        </w:rPr>
        <w:t>2012-2013</w:t>
      </w:r>
      <w:r w:rsidRPr="00D14825">
        <w:rPr>
          <w:sz w:val="28"/>
          <w:szCs w:val="28"/>
        </w:rPr>
        <w:t xml:space="preserve"> годах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 xml:space="preserve">Начиная с </w:t>
      </w:r>
      <w:r w:rsidRPr="00D14825">
        <w:rPr>
          <w:rStyle w:val="11"/>
          <w:sz w:val="28"/>
          <w:szCs w:val="28"/>
        </w:rPr>
        <w:t>2013</w:t>
      </w:r>
      <w:r w:rsidRPr="00D14825">
        <w:rPr>
          <w:sz w:val="28"/>
          <w:szCs w:val="28"/>
        </w:rPr>
        <w:t xml:space="preserve"> года, планирование бюджета </w:t>
      </w:r>
      <w:r w:rsidR="00D14825">
        <w:rPr>
          <w:sz w:val="28"/>
          <w:szCs w:val="28"/>
        </w:rPr>
        <w:t>муниципального образования Южно-</w:t>
      </w:r>
      <w:proofErr w:type="spellStart"/>
      <w:r w:rsidR="00D14825">
        <w:rPr>
          <w:sz w:val="28"/>
          <w:szCs w:val="28"/>
        </w:rPr>
        <w:t>Одоевское</w:t>
      </w:r>
      <w:proofErr w:type="spellEnd"/>
      <w:r w:rsidR="00D14825">
        <w:rPr>
          <w:sz w:val="28"/>
          <w:szCs w:val="28"/>
        </w:rPr>
        <w:t xml:space="preserve"> Одоевского района</w:t>
      </w:r>
      <w:r w:rsidRPr="00D14825">
        <w:rPr>
          <w:sz w:val="28"/>
          <w:szCs w:val="28"/>
        </w:rPr>
        <w:t xml:space="preserve"> осуществляется на </w:t>
      </w:r>
      <w:r w:rsidR="00D14825">
        <w:rPr>
          <w:sz w:val="28"/>
          <w:szCs w:val="28"/>
        </w:rPr>
        <w:t>три</w:t>
      </w:r>
      <w:r w:rsidRPr="00D14825">
        <w:rPr>
          <w:sz w:val="28"/>
          <w:szCs w:val="28"/>
        </w:rPr>
        <w:t xml:space="preserve"> финансовых года. Впервые на </w:t>
      </w:r>
      <w:r w:rsidRPr="00D14825">
        <w:rPr>
          <w:rStyle w:val="11"/>
          <w:sz w:val="28"/>
          <w:szCs w:val="28"/>
        </w:rPr>
        <w:t>2014</w:t>
      </w:r>
      <w:r w:rsidRPr="00D14825">
        <w:rPr>
          <w:sz w:val="28"/>
          <w:szCs w:val="28"/>
        </w:rPr>
        <w:t xml:space="preserve"> год и плановый период </w:t>
      </w:r>
      <w:r w:rsidRPr="00D14825">
        <w:rPr>
          <w:rStyle w:val="11"/>
          <w:sz w:val="28"/>
          <w:szCs w:val="28"/>
        </w:rPr>
        <w:t>2015 и 2016</w:t>
      </w:r>
      <w:r w:rsidRPr="00D14825">
        <w:rPr>
          <w:sz w:val="28"/>
          <w:szCs w:val="28"/>
        </w:rPr>
        <w:t xml:space="preserve"> годов бюджет сформирован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/>
        <w:jc w:val="left"/>
        <w:rPr>
          <w:sz w:val="28"/>
          <w:szCs w:val="28"/>
        </w:rPr>
      </w:pPr>
      <w:r w:rsidRPr="00D14825">
        <w:rPr>
          <w:sz w:val="28"/>
          <w:szCs w:val="28"/>
        </w:rPr>
        <w:t>программным методом, т.е. на основе муниципальных программ.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915B6F">
        <w:rPr>
          <w:color w:val="auto"/>
          <w:sz w:val="28"/>
          <w:szCs w:val="28"/>
        </w:rPr>
        <w:t xml:space="preserve">В </w:t>
      </w:r>
      <w:r w:rsidR="00D14825" w:rsidRPr="00915B6F">
        <w:rPr>
          <w:color w:val="auto"/>
          <w:sz w:val="28"/>
          <w:szCs w:val="28"/>
        </w:rPr>
        <w:t>муниципальном образовании Южно-</w:t>
      </w:r>
      <w:proofErr w:type="spellStart"/>
      <w:r w:rsidR="00D14825" w:rsidRPr="00915B6F">
        <w:rPr>
          <w:color w:val="auto"/>
          <w:sz w:val="28"/>
          <w:szCs w:val="28"/>
        </w:rPr>
        <w:t>Одоевское</w:t>
      </w:r>
      <w:proofErr w:type="spellEnd"/>
      <w:r w:rsidR="00D14825" w:rsidRPr="00915B6F">
        <w:rPr>
          <w:color w:val="auto"/>
          <w:sz w:val="28"/>
          <w:szCs w:val="28"/>
        </w:rPr>
        <w:t xml:space="preserve"> Одоевского района</w:t>
      </w:r>
      <w:r w:rsidRPr="00915B6F">
        <w:rPr>
          <w:color w:val="auto"/>
          <w:sz w:val="28"/>
          <w:szCs w:val="28"/>
        </w:rPr>
        <w:t xml:space="preserve"> </w:t>
      </w:r>
      <w:proofErr w:type="gramStart"/>
      <w:r w:rsidRPr="00915B6F">
        <w:rPr>
          <w:color w:val="auto"/>
          <w:sz w:val="28"/>
          <w:szCs w:val="28"/>
        </w:rPr>
        <w:t>разработаны</w:t>
      </w:r>
      <w:proofErr w:type="gramEnd"/>
      <w:r w:rsidRPr="00915B6F">
        <w:rPr>
          <w:color w:val="auto"/>
          <w:sz w:val="28"/>
          <w:szCs w:val="28"/>
        </w:rPr>
        <w:t xml:space="preserve"> и утверждены </w:t>
      </w:r>
      <w:r w:rsidR="00915B6F" w:rsidRPr="00915B6F">
        <w:rPr>
          <w:color w:val="auto"/>
          <w:sz w:val="28"/>
          <w:szCs w:val="28"/>
        </w:rPr>
        <w:t xml:space="preserve">6 </w:t>
      </w:r>
      <w:r w:rsidRPr="00915B6F">
        <w:rPr>
          <w:color w:val="auto"/>
          <w:sz w:val="28"/>
          <w:szCs w:val="28"/>
        </w:rPr>
        <w:t xml:space="preserve">муниципальных программ. Однако из-за недостатка объемов финансирования, муниципальные программы пока не стали инструментом выработки и реализации муниципальной </w:t>
      </w:r>
      <w:proofErr w:type="gramStart"/>
      <w:r w:rsidRPr="00915B6F">
        <w:rPr>
          <w:color w:val="auto"/>
          <w:sz w:val="28"/>
          <w:szCs w:val="28"/>
        </w:rPr>
        <w:t>политики на</w:t>
      </w:r>
      <w:proofErr w:type="gramEnd"/>
      <w:r w:rsidRPr="00915B6F">
        <w:rPr>
          <w:color w:val="auto"/>
          <w:sz w:val="28"/>
          <w:szCs w:val="28"/>
        </w:rPr>
        <w:t xml:space="preserve"> долгосрочную перспективу. Практически все программы сформированы без расчета на увеличение бюджетного финансирования</w:t>
      </w:r>
      <w:r w:rsidRPr="00D14825">
        <w:rPr>
          <w:sz w:val="28"/>
          <w:szCs w:val="28"/>
        </w:rPr>
        <w:t>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 xml:space="preserve">Недостаток финансирования муниципальных программ не позволяет рассматривать их в качестве полноценных инструментов </w:t>
      </w:r>
      <w:proofErr w:type="spellStart"/>
      <w:r w:rsidRPr="00D14825">
        <w:rPr>
          <w:sz w:val="28"/>
          <w:szCs w:val="28"/>
        </w:rPr>
        <w:t>программно</w:t>
      </w:r>
      <w:r w:rsidRPr="00D14825">
        <w:rPr>
          <w:sz w:val="28"/>
          <w:szCs w:val="28"/>
        </w:rPr>
        <w:softHyphen/>
        <w:t>целевого</w:t>
      </w:r>
      <w:proofErr w:type="spellEnd"/>
      <w:r w:rsidRPr="00D14825">
        <w:rPr>
          <w:sz w:val="28"/>
          <w:szCs w:val="28"/>
        </w:rPr>
        <w:t xml:space="preserve"> планирования. Медленно решается задача повышения качества предоставления муниципальных услуг. Формальным остается использование муниципальных заданий на оказание услуг.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>Финансовое обеспечение муниципальных заданий в основном осуществляется по фактическим расходам.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 xml:space="preserve">Проведение ответственной налогово-бюджетной политики, снижение всех видов экономических рисков, связанных с системой муниципальных финансов, будет способствовать повышению инвестиционной </w:t>
      </w:r>
      <w:r w:rsidRPr="00D14825">
        <w:rPr>
          <w:sz w:val="28"/>
          <w:szCs w:val="28"/>
        </w:rPr>
        <w:lastRenderedPageBreak/>
        <w:t>привлекательности экономики района, станет важным фактором ускорения ее развития.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>Значительная часть затрат на оказание муниципальных услуг осуществляется через сеть муниципальных учреждений. В связи с этим муниципальные программы, охватывающие все их расходы, цели, задачи и показатели результативности, должны включать параметры заданий для учреждений по объемам оказания и финансирования муниципальных услуг.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 xml:space="preserve">Аналогичная задача обозначена в Бюджетном послании Президента РФ Федеральному собранию "О бюджетной политике в </w:t>
      </w:r>
      <w:r w:rsidRPr="00D14825">
        <w:rPr>
          <w:rStyle w:val="11"/>
          <w:sz w:val="28"/>
          <w:szCs w:val="28"/>
        </w:rPr>
        <w:t>2014 - 2016</w:t>
      </w:r>
      <w:r w:rsidRPr="00D14825">
        <w:rPr>
          <w:sz w:val="28"/>
          <w:szCs w:val="28"/>
        </w:rPr>
        <w:t xml:space="preserve"> годах". В данном документе, в частности, говорится о необходимости включать основные параметры муниципальных заданий в состав целевых показателей выполнения соответствующих муниципальных программ, чтобы обеспечить взаимосвязь поставленных целей и бюджетных ограничений и их увязку с параметрами оказания муниципальных услуг.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>Таким образом, важнейшие задачи нового этапа бюджетной политики включают:</w:t>
      </w:r>
    </w:p>
    <w:p w:rsidR="00D04B47" w:rsidRPr="00D14825" w:rsidRDefault="00B97455" w:rsidP="00D14825">
      <w:pPr>
        <w:pStyle w:val="7"/>
        <w:shd w:val="clear" w:color="auto" w:fill="auto"/>
        <w:spacing w:before="0" w:after="0" w:line="360" w:lineRule="auto"/>
        <w:ind w:left="20" w:right="20" w:firstLine="64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>приоритет долгосрочного и среднесрочного бюджетирования, позволяющего учитывать стратегические приоритеты экономической политики;</w:t>
      </w:r>
    </w:p>
    <w:p w:rsidR="00D04B47" w:rsidRPr="00D14825" w:rsidRDefault="00B97455" w:rsidP="00D14825">
      <w:pPr>
        <w:pStyle w:val="7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 xml:space="preserve">повышение эффективности использования бюджетных средств, ориентацию бюджетных расходов на достижение конечных </w:t>
      </w:r>
      <w:proofErr w:type="spellStart"/>
      <w:r w:rsidRPr="00D14825">
        <w:rPr>
          <w:sz w:val="28"/>
          <w:szCs w:val="28"/>
        </w:rPr>
        <w:t>социально</w:t>
      </w:r>
      <w:r w:rsidRPr="00D14825">
        <w:rPr>
          <w:sz w:val="28"/>
          <w:szCs w:val="28"/>
        </w:rPr>
        <w:softHyphen/>
        <w:t>экономических</w:t>
      </w:r>
      <w:proofErr w:type="spellEnd"/>
      <w:r w:rsidRPr="00D14825">
        <w:rPr>
          <w:sz w:val="28"/>
          <w:szCs w:val="28"/>
        </w:rPr>
        <w:t xml:space="preserve"> результатов;</w:t>
      </w:r>
    </w:p>
    <w:p w:rsidR="00D04B47" w:rsidRPr="00D14825" w:rsidRDefault="00B97455" w:rsidP="00D14825">
      <w:pPr>
        <w:pStyle w:val="7"/>
        <w:numPr>
          <w:ilvl w:val="0"/>
          <w:numId w:val="3"/>
        </w:numPr>
        <w:shd w:val="clear" w:color="auto" w:fill="auto"/>
        <w:tabs>
          <w:tab w:val="left" w:pos="639"/>
        </w:tabs>
        <w:spacing w:before="0" w:after="0" w:line="360" w:lineRule="auto"/>
        <w:ind w:lef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>повышение доступности и качества оказания муниципальных услуг;</w:t>
      </w:r>
    </w:p>
    <w:p w:rsidR="00D04B47" w:rsidRPr="00D14825" w:rsidRDefault="00B97455" w:rsidP="00D14825">
      <w:pPr>
        <w:pStyle w:val="7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60" w:lineRule="auto"/>
        <w:ind w:lef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>повышение результативности социальной политики;</w:t>
      </w:r>
    </w:p>
    <w:p w:rsidR="00D04B47" w:rsidRPr="00D14825" w:rsidRDefault="00B97455" w:rsidP="00D14825">
      <w:pPr>
        <w:pStyle w:val="7"/>
        <w:numPr>
          <w:ilvl w:val="0"/>
          <w:numId w:val="3"/>
        </w:numPr>
        <w:shd w:val="clear" w:color="auto" w:fill="auto"/>
        <w:tabs>
          <w:tab w:val="left" w:pos="596"/>
        </w:tabs>
        <w:spacing w:before="0" w:after="0" w:line="360" w:lineRule="auto"/>
        <w:ind w:left="20" w:righ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>открытость и общедоступность информации по осуществлению расходных операций на всех уровнях бюджетной системы;</w:t>
      </w:r>
    </w:p>
    <w:p w:rsidR="00D04B47" w:rsidRPr="00D14825" w:rsidRDefault="00B97455" w:rsidP="00D14825">
      <w:pPr>
        <w:pStyle w:val="7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60" w:lineRule="auto"/>
        <w:ind w:lef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>прозрачность бюджетного процесса;</w:t>
      </w:r>
    </w:p>
    <w:p w:rsidR="00D04B47" w:rsidRPr="00D14825" w:rsidRDefault="00B97455" w:rsidP="00D14825">
      <w:pPr>
        <w:pStyle w:val="7"/>
        <w:numPr>
          <w:ilvl w:val="0"/>
          <w:numId w:val="3"/>
        </w:numPr>
        <w:shd w:val="clear" w:color="auto" w:fill="auto"/>
        <w:tabs>
          <w:tab w:val="left" w:pos="490"/>
        </w:tabs>
        <w:spacing w:before="0" w:after="0" w:line="360" w:lineRule="auto"/>
        <w:ind w:left="20" w:firstLine="36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>публичность принимаемых решений.</w:t>
      </w:r>
    </w:p>
    <w:p w:rsidR="00D04B47" w:rsidRPr="00D14825" w:rsidRDefault="00B97455" w:rsidP="00915B6F">
      <w:pPr>
        <w:pStyle w:val="7"/>
        <w:numPr>
          <w:ilvl w:val="0"/>
          <w:numId w:val="2"/>
        </w:numPr>
        <w:shd w:val="clear" w:color="auto" w:fill="auto"/>
        <w:tabs>
          <w:tab w:val="left" w:pos="1582"/>
        </w:tabs>
        <w:spacing w:before="0" w:after="137" w:line="360" w:lineRule="auto"/>
        <w:ind w:left="900" w:right="560" w:firstLine="440"/>
        <w:rPr>
          <w:sz w:val="28"/>
          <w:szCs w:val="28"/>
        </w:rPr>
      </w:pPr>
      <w:r w:rsidRPr="00D14825">
        <w:rPr>
          <w:sz w:val="28"/>
          <w:szCs w:val="28"/>
        </w:rPr>
        <w:t xml:space="preserve">Итоги бюджетной политики в </w:t>
      </w:r>
      <w:r w:rsidRPr="00D14825">
        <w:rPr>
          <w:rStyle w:val="11"/>
          <w:sz w:val="28"/>
          <w:szCs w:val="28"/>
        </w:rPr>
        <w:t>2011 -2013</w:t>
      </w:r>
      <w:r w:rsidRPr="00D14825">
        <w:rPr>
          <w:sz w:val="28"/>
          <w:szCs w:val="28"/>
        </w:rPr>
        <w:t xml:space="preserve"> годах Динамика основных показателей консолидированного бюджета </w:t>
      </w:r>
      <w:r w:rsidR="00915B6F">
        <w:rPr>
          <w:sz w:val="28"/>
          <w:szCs w:val="28"/>
        </w:rPr>
        <w:t>муниципального образования Южно-</w:t>
      </w:r>
      <w:proofErr w:type="spellStart"/>
      <w:r w:rsidR="00915B6F">
        <w:rPr>
          <w:sz w:val="28"/>
          <w:szCs w:val="28"/>
        </w:rPr>
        <w:t>Одоевское</w:t>
      </w:r>
      <w:proofErr w:type="spellEnd"/>
      <w:r w:rsidR="00915B6F">
        <w:rPr>
          <w:sz w:val="28"/>
          <w:szCs w:val="28"/>
        </w:rPr>
        <w:t xml:space="preserve"> Одоевского </w:t>
      </w:r>
      <w:r w:rsidR="00915B6F">
        <w:rPr>
          <w:sz w:val="28"/>
          <w:szCs w:val="28"/>
        </w:rPr>
        <w:lastRenderedPageBreak/>
        <w:t>района</w:t>
      </w:r>
      <w:r w:rsidRPr="00D14825">
        <w:rPr>
          <w:sz w:val="28"/>
          <w:szCs w:val="28"/>
        </w:rPr>
        <w:t xml:space="preserve"> за </w:t>
      </w:r>
      <w:r w:rsidRPr="00D14825">
        <w:rPr>
          <w:rStyle w:val="11"/>
          <w:sz w:val="28"/>
          <w:szCs w:val="28"/>
        </w:rPr>
        <w:t>2011-2013</w:t>
      </w:r>
      <w:r w:rsidRPr="00D14825">
        <w:rPr>
          <w:sz w:val="28"/>
          <w:szCs w:val="28"/>
        </w:rPr>
        <w:t xml:space="preserve"> годы</w:t>
      </w:r>
    </w:p>
    <w:p w:rsidR="00D04B47" w:rsidRPr="00915B6F" w:rsidRDefault="00B97455" w:rsidP="00D14825">
      <w:pPr>
        <w:pStyle w:val="a6"/>
        <w:framePr w:w="6274" w:wrap="notBeside" w:vAnchor="text" w:hAnchor="text" w:xAlign="center" w:y="1"/>
        <w:shd w:val="clear" w:color="auto" w:fill="auto"/>
        <w:spacing w:line="360" w:lineRule="auto"/>
        <w:rPr>
          <w:sz w:val="28"/>
          <w:szCs w:val="28"/>
        </w:rPr>
      </w:pPr>
      <w:r w:rsidRPr="00D14825">
        <w:rPr>
          <w:rStyle w:val="a7"/>
          <w:sz w:val="28"/>
          <w:szCs w:val="28"/>
        </w:rPr>
        <w:t>тыс</w:t>
      </w:r>
      <w:r w:rsidRPr="00D14825">
        <w:rPr>
          <w:sz w:val="28"/>
          <w:szCs w:val="28"/>
        </w:rPr>
        <w:t xml:space="preserve">. </w:t>
      </w:r>
      <w:proofErr w:type="spellStart"/>
      <w:r w:rsidRPr="00D14825">
        <w:rPr>
          <w:sz w:val="28"/>
          <w:szCs w:val="28"/>
          <w:lang w:val="en-US"/>
        </w:rPr>
        <w:t>py</w:t>
      </w:r>
      <w:proofErr w:type="spellEnd"/>
      <w:proofErr w:type="gramStart"/>
      <w:r w:rsidR="00915B6F">
        <w:rPr>
          <w:sz w:val="28"/>
          <w:szCs w:val="28"/>
        </w:rPr>
        <w:t>б</w:t>
      </w:r>
      <w:proofErr w:type="gramEnd"/>
      <w:r w:rsidR="00915B6F">
        <w:rPr>
          <w:sz w:val="28"/>
          <w:szCs w:val="28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994"/>
        <w:gridCol w:w="998"/>
        <w:gridCol w:w="1075"/>
      </w:tblGrid>
      <w:tr w:rsidR="00D04B47" w:rsidRPr="00D14825" w:rsidTr="00915B6F">
        <w:trPr>
          <w:trHeight w:hRule="exact" w:val="21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D04B47" w:rsidP="00915B6F">
            <w:pPr>
              <w:framePr w:w="62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B6F" w:rsidRPr="00915B6F" w:rsidRDefault="00915B6F" w:rsidP="00915B6F">
            <w:pPr>
              <w:framePr w:w="62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B6F" w:rsidRPr="00915B6F" w:rsidRDefault="00915B6F" w:rsidP="00915B6F">
            <w:pPr>
              <w:framePr w:w="62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B97455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20"/>
                <w:szCs w:val="20"/>
              </w:rPr>
            </w:pPr>
            <w:r w:rsidRPr="00915B6F">
              <w:rPr>
                <w:rStyle w:val="75pt0"/>
                <w:sz w:val="20"/>
                <w:szCs w:val="20"/>
              </w:rPr>
              <w:t>2011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B97455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20"/>
                <w:szCs w:val="20"/>
              </w:rPr>
            </w:pPr>
            <w:r w:rsidRPr="00915B6F">
              <w:rPr>
                <w:rStyle w:val="75pt0"/>
                <w:sz w:val="20"/>
                <w:szCs w:val="20"/>
              </w:rPr>
              <w:t>2012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B47" w:rsidRPr="00915B6F" w:rsidRDefault="00B97455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20"/>
                <w:szCs w:val="20"/>
              </w:rPr>
            </w:pPr>
            <w:r w:rsidRPr="00915B6F">
              <w:rPr>
                <w:rStyle w:val="75pt0"/>
                <w:sz w:val="20"/>
                <w:szCs w:val="20"/>
              </w:rPr>
              <w:t>2013</w:t>
            </w:r>
          </w:p>
        </w:tc>
      </w:tr>
      <w:tr w:rsidR="00D04B47" w:rsidRPr="00D14825" w:rsidTr="00915B6F">
        <w:trPr>
          <w:trHeight w:hRule="exact" w:val="197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B97455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6"/>
                <w:szCs w:val="16"/>
              </w:rPr>
            </w:pPr>
            <w:r w:rsidRPr="00915B6F">
              <w:rPr>
                <w:rStyle w:val="75pt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B97455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6"/>
                <w:szCs w:val="16"/>
              </w:rPr>
            </w:pPr>
            <w:r w:rsidRPr="00915B6F">
              <w:rPr>
                <w:rStyle w:val="75pt0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B97455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6"/>
                <w:szCs w:val="16"/>
              </w:rPr>
            </w:pPr>
            <w:r w:rsidRPr="00915B6F">
              <w:rPr>
                <w:rStyle w:val="75pt0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B47" w:rsidRPr="00915B6F" w:rsidRDefault="00B97455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6"/>
                <w:szCs w:val="16"/>
              </w:rPr>
            </w:pPr>
            <w:r w:rsidRPr="00915B6F">
              <w:rPr>
                <w:rStyle w:val="75pt0"/>
                <w:sz w:val="16"/>
                <w:szCs w:val="16"/>
              </w:rPr>
              <w:t>4</w:t>
            </w:r>
          </w:p>
        </w:tc>
      </w:tr>
      <w:tr w:rsidR="00D04B47" w:rsidRPr="00D14825" w:rsidTr="00915B6F">
        <w:trPr>
          <w:trHeight w:hRule="exact" w:val="57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B97455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18"/>
                <w:szCs w:val="18"/>
              </w:rPr>
            </w:pPr>
            <w:r w:rsidRPr="00915B6F">
              <w:rPr>
                <w:rStyle w:val="75pt1"/>
                <w:sz w:val="18"/>
                <w:szCs w:val="18"/>
              </w:rPr>
              <w:t xml:space="preserve">Бюджет </w:t>
            </w:r>
            <w:r w:rsidR="00915B6F">
              <w:rPr>
                <w:rStyle w:val="75pt1"/>
                <w:sz w:val="18"/>
                <w:szCs w:val="18"/>
              </w:rPr>
              <w:t>муниципального образования Южно-</w:t>
            </w:r>
            <w:proofErr w:type="spellStart"/>
            <w:r w:rsidR="00915B6F">
              <w:rPr>
                <w:rStyle w:val="75pt1"/>
                <w:sz w:val="18"/>
                <w:szCs w:val="18"/>
              </w:rPr>
              <w:t>Одоевское</w:t>
            </w:r>
            <w:proofErr w:type="spellEnd"/>
            <w:r w:rsidR="00915B6F">
              <w:rPr>
                <w:rStyle w:val="75pt1"/>
                <w:sz w:val="18"/>
                <w:szCs w:val="18"/>
              </w:rPr>
              <w:t xml:space="preserve"> Одоевского района</w:t>
            </w:r>
            <w:r w:rsidRPr="00915B6F">
              <w:rPr>
                <w:rStyle w:val="75pt1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D04B47" w:rsidP="00915B6F">
            <w:pPr>
              <w:framePr w:w="62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D04B47" w:rsidP="00915B6F">
            <w:pPr>
              <w:framePr w:w="62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B47" w:rsidRPr="00915B6F" w:rsidRDefault="00D04B47" w:rsidP="00915B6F">
            <w:pPr>
              <w:framePr w:w="62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B47" w:rsidRPr="00D14825" w:rsidTr="00915B6F">
        <w:trPr>
          <w:trHeight w:hRule="exact" w:val="20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B97455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915B6F">
              <w:rPr>
                <w:rStyle w:val="75pt1"/>
                <w:sz w:val="18"/>
                <w:szCs w:val="18"/>
              </w:rPr>
              <w:t>Доходы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915B6F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4699,3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915B6F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B47" w:rsidRPr="00915B6F" w:rsidRDefault="0044608F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6312,0</w:t>
            </w:r>
          </w:p>
        </w:tc>
      </w:tr>
      <w:tr w:rsidR="00D04B47" w:rsidRPr="00D14825" w:rsidTr="00915B6F">
        <w:trPr>
          <w:trHeight w:hRule="exact" w:val="202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B97455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915B6F">
              <w:rPr>
                <w:rStyle w:val="75pt1"/>
                <w:sz w:val="18"/>
                <w:szCs w:val="18"/>
              </w:rPr>
              <w:t>Расходы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915B6F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915B6F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5790,3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B47" w:rsidRPr="00915B6F" w:rsidRDefault="0044608F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</w:tr>
      <w:tr w:rsidR="00D04B47" w:rsidRPr="00D14825" w:rsidTr="00915B6F">
        <w:trPr>
          <w:trHeight w:hRule="exact" w:val="197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B97455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915B6F">
              <w:rPr>
                <w:rStyle w:val="75pt1"/>
                <w:sz w:val="18"/>
                <w:szCs w:val="18"/>
              </w:rPr>
              <w:t>Дефицит (профицит)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44608F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-741,9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B47" w:rsidRPr="00915B6F" w:rsidRDefault="00915B6F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B47" w:rsidRPr="00915B6F" w:rsidRDefault="0044608F" w:rsidP="00915B6F">
            <w:pPr>
              <w:pStyle w:val="7"/>
              <w:framePr w:w="6274"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15B6F" w:rsidTr="00915B6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"/>
          <w:jc w:val="center"/>
        </w:trPr>
        <w:tc>
          <w:tcPr>
            <w:tcW w:w="62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6F" w:rsidRDefault="00915B6F" w:rsidP="00915B6F">
            <w:pPr>
              <w:framePr w:w="62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6F" w:rsidTr="00915B6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6273" w:type="dxa"/>
            <w:gridSpan w:val="4"/>
            <w:tcBorders>
              <w:top w:val="single" w:sz="4" w:space="0" w:color="auto"/>
            </w:tcBorders>
          </w:tcPr>
          <w:p w:rsidR="00915B6F" w:rsidRDefault="00915B6F" w:rsidP="00915B6F">
            <w:pPr>
              <w:framePr w:w="62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B47" w:rsidRPr="00D14825" w:rsidRDefault="00D04B47" w:rsidP="00D14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B47" w:rsidRPr="00D14825" w:rsidRDefault="00B97455" w:rsidP="00D14825">
      <w:pPr>
        <w:pStyle w:val="7"/>
        <w:shd w:val="clear" w:color="auto" w:fill="auto"/>
        <w:spacing w:before="141" w:after="0" w:line="360" w:lineRule="auto"/>
        <w:ind w:left="260" w:right="20" w:firstLine="380"/>
        <w:jc w:val="both"/>
        <w:rPr>
          <w:sz w:val="28"/>
          <w:szCs w:val="28"/>
        </w:rPr>
      </w:pPr>
      <w:r w:rsidRPr="00D14825">
        <w:rPr>
          <w:sz w:val="28"/>
          <w:szCs w:val="28"/>
        </w:rPr>
        <w:t xml:space="preserve">В период </w:t>
      </w:r>
      <w:r w:rsidRPr="00D14825">
        <w:rPr>
          <w:rStyle w:val="11"/>
          <w:sz w:val="28"/>
          <w:szCs w:val="28"/>
        </w:rPr>
        <w:t>2011-2013</w:t>
      </w:r>
      <w:r w:rsidRPr="00D14825">
        <w:rPr>
          <w:sz w:val="28"/>
          <w:szCs w:val="28"/>
        </w:rPr>
        <w:t xml:space="preserve"> годов показатели доходов бюджета </w:t>
      </w:r>
      <w:r w:rsidR="0044608F">
        <w:rPr>
          <w:sz w:val="28"/>
          <w:szCs w:val="28"/>
        </w:rPr>
        <w:t>муниципального образования Южно-</w:t>
      </w:r>
      <w:proofErr w:type="spellStart"/>
      <w:r w:rsidR="0044608F">
        <w:rPr>
          <w:sz w:val="28"/>
          <w:szCs w:val="28"/>
        </w:rPr>
        <w:t>Одоевское</w:t>
      </w:r>
      <w:proofErr w:type="spellEnd"/>
      <w:r w:rsidR="0044608F">
        <w:rPr>
          <w:sz w:val="28"/>
          <w:szCs w:val="28"/>
        </w:rPr>
        <w:t xml:space="preserve"> Одоевского района колебались в динамике</w:t>
      </w:r>
      <w:r w:rsidRPr="00D14825">
        <w:rPr>
          <w:sz w:val="28"/>
          <w:szCs w:val="28"/>
        </w:rPr>
        <w:t xml:space="preserve"> от </w:t>
      </w:r>
      <w:r w:rsidR="0044608F">
        <w:rPr>
          <w:rStyle w:val="11"/>
          <w:sz w:val="28"/>
          <w:szCs w:val="28"/>
        </w:rPr>
        <w:t>4699,3</w:t>
      </w:r>
      <w:r w:rsidRPr="00D14825">
        <w:rPr>
          <w:rStyle w:val="11"/>
          <w:sz w:val="28"/>
          <w:szCs w:val="28"/>
        </w:rPr>
        <w:t xml:space="preserve"> </w:t>
      </w:r>
      <w:r w:rsidRPr="00D14825">
        <w:rPr>
          <w:sz w:val="28"/>
          <w:szCs w:val="28"/>
        </w:rPr>
        <w:t xml:space="preserve">тыс. рублей до </w:t>
      </w:r>
      <w:r w:rsidR="0044608F">
        <w:rPr>
          <w:rStyle w:val="11"/>
          <w:sz w:val="28"/>
          <w:szCs w:val="28"/>
        </w:rPr>
        <w:t>6312,0</w:t>
      </w:r>
      <w:r w:rsidRPr="00D14825">
        <w:rPr>
          <w:rStyle w:val="11"/>
          <w:sz w:val="28"/>
          <w:szCs w:val="28"/>
        </w:rPr>
        <w:t xml:space="preserve"> </w:t>
      </w:r>
      <w:r w:rsidRPr="00D14825">
        <w:rPr>
          <w:sz w:val="28"/>
          <w:szCs w:val="28"/>
        </w:rPr>
        <w:t>тыс. рублей.</w:t>
      </w:r>
    </w:p>
    <w:p w:rsidR="00D04B47" w:rsidRPr="0044608F" w:rsidRDefault="00B97455" w:rsidP="00D14825">
      <w:pPr>
        <w:pStyle w:val="7"/>
        <w:shd w:val="clear" w:color="auto" w:fill="auto"/>
        <w:spacing w:before="0" w:after="0" w:line="360" w:lineRule="auto"/>
        <w:ind w:left="260" w:right="20" w:firstLine="380"/>
        <w:jc w:val="both"/>
        <w:rPr>
          <w:sz w:val="28"/>
          <w:szCs w:val="28"/>
        </w:rPr>
      </w:pPr>
      <w:r w:rsidRPr="0044608F">
        <w:rPr>
          <w:sz w:val="28"/>
          <w:szCs w:val="28"/>
        </w:rPr>
        <w:t xml:space="preserve">Как видно из вышеприведенных данных, уровень доходов бюджета </w:t>
      </w:r>
      <w:r w:rsidR="0044608F">
        <w:rPr>
          <w:sz w:val="28"/>
          <w:szCs w:val="28"/>
        </w:rPr>
        <w:t>муниципального образования Южно-</w:t>
      </w:r>
      <w:proofErr w:type="spellStart"/>
      <w:r w:rsidR="0044608F">
        <w:rPr>
          <w:sz w:val="28"/>
          <w:szCs w:val="28"/>
        </w:rPr>
        <w:t>Одоевское</w:t>
      </w:r>
      <w:proofErr w:type="spellEnd"/>
      <w:r w:rsidR="0044608F">
        <w:rPr>
          <w:sz w:val="28"/>
          <w:szCs w:val="28"/>
        </w:rPr>
        <w:t xml:space="preserve"> Одоевского района</w:t>
      </w:r>
      <w:r w:rsidRPr="0044608F">
        <w:rPr>
          <w:sz w:val="28"/>
          <w:szCs w:val="28"/>
        </w:rPr>
        <w:t xml:space="preserve"> возрос в </w:t>
      </w:r>
      <w:r w:rsidRPr="0044608F">
        <w:rPr>
          <w:rStyle w:val="11"/>
          <w:sz w:val="28"/>
          <w:szCs w:val="28"/>
        </w:rPr>
        <w:t xml:space="preserve">2013 </w:t>
      </w:r>
      <w:r w:rsidRPr="0044608F">
        <w:rPr>
          <w:sz w:val="28"/>
          <w:szCs w:val="28"/>
        </w:rPr>
        <w:t xml:space="preserve">году на </w:t>
      </w:r>
      <w:r w:rsidR="0044608F">
        <w:rPr>
          <w:rStyle w:val="11"/>
          <w:sz w:val="28"/>
          <w:szCs w:val="28"/>
        </w:rPr>
        <w:t xml:space="preserve">25,6 </w:t>
      </w:r>
      <w:r w:rsidRPr="0044608F">
        <w:rPr>
          <w:rStyle w:val="11"/>
          <w:sz w:val="28"/>
          <w:szCs w:val="28"/>
        </w:rPr>
        <w:t>%</w:t>
      </w:r>
      <w:r w:rsidRPr="0044608F">
        <w:rPr>
          <w:sz w:val="28"/>
          <w:szCs w:val="28"/>
        </w:rPr>
        <w:t xml:space="preserve"> в связи ростом безвозмездных поступлений на исполнение переданных полномочий. В </w:t>
      </w:r>
      <w:r w:rsidRPr="0044608F">
        <w:rPr>
          <w:rStyle w:val="11"/>
          <w:sz w:val="28"/>
          <w:szCs w:val="28"/>
        </w:rPr>
        <w:t>201</w:t>
      </w:r>
      <w:r w:rsidR="00F51191">
        <w:rPr>
          <w:rStyle w:val="11"/>
          <w:sz w:val="28"/>
          <w:szCs w:val="28"/>
        </w:rPr>
        <w:t>1-2012</w:t>
      </w:r>
      <w:r w:rsidRPr="0044608F">
        <w:rPr>
          <w:sz w:val="28"/>
          <w:szCs w:val="28"/>
        </w:rPr>
        <w:t xml:space="preserve"> год</w:t>
      </w:r>
      <w:r w:rsidR="00F51191">
        <w:rPr>
          <w:sz w:val="28"/>
          <w:szCs w:val="28"/>
        </w:rPr>
        <w:t>ах</w:t>
      </w:r>
      <w:r w:rsidRPr="0044608F">
        <w:rPr>
          <w:sz w:val="28"/>
          <w:szCs w:val="28"/>
        </w:rPr>
        <w:t xml:space="preserve"> дефицит бюджета </w:t>
      </w:r>
      <w:r w:rsidR="0044608F">
        <w:rPr>
          <w:sz w:val="28"/>
          <w:szCs w:val="28"/>
        </w:rPr>
        <w:t>муниципального образования Южно-</w:t>
      </w:r>
      <w:proofErr w:type="spellStart"/>
      <w:r w:rsidR="0044608F">
        <w:rPr>
          <w:sz w:val="28"/>
          <w:szCs w:val="28"/>
        </w:rPr>
        <w:t>Одоевское</w:t>
      </w:r>
      <w:proofErr w:type="spellEnd"/>
      <w:r w:rsidR="0044608F">
        <w:rPr>
          <w:sz w:val="28"/>
          <w:szCs w:val="28"/>
        </w:rPr>
        <w:t xml:space="preserve"> Одоевского района</w:t>
      </w:r>
      <w:r w:rsidRPr="0044608F">
        <w:rPr>
          <w:sz w:val="28"/>
          <w:szCs w:val="28"/>
        </w:rPr>
        <w:t xml:space="preserve"> составил </w:t>
      </w:r>
      <w:r w:rsidR="00F51191">
        <w:rPr>
          <w:rStyle w:val="11"/>
          <w:sz w:val="28"/>
          <w:szCs w:val="28"/>
        </w:rPr>
        <w:t>741,9 и 10,1</w:t>
      </w:r>
      <w:r w:rsidRPr="0044608F">
        <w:rPr>
          <w:sz w:val="28"/>
          <w:szCs w:val="28"/>
        </w:rPr>
        <w:t xml:space="preserve"> тыс. рублей</w:t>
      </w:r>
      <w:r w:rsidR="00F51191">
        <w:rPr>
          <w:sz w:val="28"/>
          <w:szCs w:val="28"/>
        </w:rPr>
        <w:t xml:space="preserve"> соответственно</w:t>
      </w:r>
      <w:r w:rsidRPr="0044608F">
        <w:rPr>
          <w:sz w:val="28"/>
          <w:szCs w:val="28"/>
        </w:rPr>
        <w:t xml:space="preserve">, за счет уточнения остатков образовавшихся, по состоянию на </w:t>
      </w:r>
      <w:r w:rsidRPr="0044608F">
        <w:rPr>
          <w:rStyle w:val="11"/>
          <w:sz w:val="28"/>
          <w:szCs w:val="28"/>
        </w:rPr>
        <w:t>01.01.201</w:t>
      </w:r>
      <w:r w:rsidR="00F51191">
        <w:rPr>
          <w:rStyle w:val="11"/>
          <w:sz w:val="28"/>
          <w:szCs w:val="28"/>
        </w:rPr>
        <w:t>1 и на 01.01.2012</w:t>
      </w:r>
      <w:r w:rsidRPr="0044608F">
        <w:rPr>
          <w:sz w:val="28"/>
          <w:szCs w:val="28"/>
        </w:rPr>
        <w:t xml:space="preserve"> год</w:t>
      </w:r>
      <w:r w:rsidR="00F51191">
        <w:rPr>
          <w:sz w:val="28"/>
          <w:szCs w:val="28"/>
        </w:rPr>
        <w:t>ов</w:t>
      </w:r>
      <w:r w:rsidRPr="0044608F">
        <w:rPr>
          <w:sz w:val="28"/>
          <w:szCs w:val="28"/>
        </w:rPr>
        <w:t>.</w:t>
      </w:r>
    </w:p>
    <w:p w:rsidR="0044608F" w:rsidRDefault="00B97455" w:rsidP="00D14825">
      <w:pPr>
        <w:pStyle w:val="7"/>
        <w:shd w:val="clear" w:color="auto" w:fill="auto"/>
        <w:spacing w:before="0" w:after="137" w:line="360" w:lineRule="auto"/>
        <w:ind w:right="360"/>
        <w:rPr>
          <w:sz w:val="28"/>
          <w:szCs w:val="28"/>
        </w:rPr>
      </w:pPr>
      <w:r w:rsidRPr="0044608F">
        <w:rPr>
          <w:sz w:val="28"/>
          <w:szCs w:val="28"/>
        </w:rPr>
        <w:t xml:space="preserve">Доходы бюджетной системы </w:t>
      </w:r>
    </w:p>
    <w:p w:rsidR="00D04B47" w:rsidRPr="0044608F" w:rsidRDefault="00B97455" w:rsidP="00D14825">
      <w:pPr>
        <w:pStyle w:val="7"/>
        <w:shd w:val="clear" w:color="auto" w:fill="auto"/>
        <w:spacing w:before="0" w:after="137" w:line="360" w:lineRule="auto"/>
        <w:ind w:right="360"/>
        <w:rPr>
          <w:sz w:val="28"/>
          <w:szCs w:val="28"/>
        </w:rPr>
      </w:pPr>
      <w:r w:rsidRPr="0044608F">
        <w:rPr>
          <w:sz w:val="28"/>
          <w:szCs w:val="28"/>
        </w:rPr>
        <w:t xml:space="preserve">Налоговые доходы бюджета </w:t>
      </w:r>
      <w:r w:rsidR="0044608F">
        <w:rPr>
          <w:sz w:val="28"/>
          <w:szCs w:val="28"/>
        </w:rPr>
        <w:t>муниципального образования Южно-</w:t>
      </w:r>
      <w:proofErr w:type="spellStart"/>
      <w:r w:rsidR="0044608F">
        <w:rPr>
          <w:sz w:val="28"/>
          <w:szCs w:val="28"/>
        </w:rPr>
        <w:t>Одоевское</w:t>
      </w:r>
      <w:proofErr w:type="spellEnd"/>
      <w:r w:rsidR="0044608F">
        <w:rPr>
          <w:sz w:val="28"/>
          <w:szCs w:val="28"/>
        </w:rPr>
        <w:t xml:space="preserve"> Одоевского района</w:t>
      </w:r>
    </w:p>
    <w:p w:rsidR="00D04B47" w:rsidRPr="00D14825" w:rsidRDefault="00B97455" w:rsidP="00D14825">
      <w:pPr>
        <w:pStyle w:val="22"/>
        <w:framePr w:w="6461" w:wrap="notBeside" w:vAnchor="text" w:hAnchor="text" w:xAlign="center" w:y="1"/>
        <w:shd w:val="clear" w:color="auto" w:fill="auto"/>
        <w:spacing w:line="360" w:lineRule="auto"/>
        <w:rPr>
          <w:sz w:val="24"/>
          <w:szCs w:val="24"/>
        </w:rPr>
      </w:pPr>
      <w:r w:rsidRPr="00D14825">
        <w:rPr>
          <w:sz w:val="24"/>
          <w:szCs w:val="24"/>
        </w:rPr>
        <w:t>тыс. руб.</w:t>
      </w:r>
    </w:p>
    <w:tbl>
      <w:tblPr>
        <w:tblStyle w:val="af2"/>
        <w:tblW w:w="9177" w:type="dxa"/>
        <w:tblInd w:w="1280" w:type="dxa"/>
        <w:tblLayout w:type="fixed"/>
        <w:tblLook w:val="04A0" w:firstRow="1" w:lastRow="0" w:firstColumn="1" w:lastColumn="0" w:noHBand="0" w:noVBand="1"/>
      </w:tblPr>
      <w:tblGrid>
        <w:gridCol w:w="2230"/>
        <w:gridCol w:w="2410"/>
        <w:gridCol w:w="2127"/>
        <w:gridCol w:w="2410"/>
      </w:tblGrid>
      <w:tr w:rsidR="0087069F" w:rsidTr="00F51191">
        <w:tc>
          <w:tcPr>
            <w:tcW w:w="2230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2127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pos="1168"/>
                <w:tab w:val="left" w:leader="underscore" w:pos="5182"/>
              </w:tabs>
              <w:spacing w:before="0" w:after="0" w:line="211" w:lineRule="exact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2410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pos="1168"/>
                <w:tab w:val="left" w:leader="underscore" w:pos="5182"/>
              </w:tabs>
              <w:spacing w:before="0" w:after="0" w:line="211" w:lineRule="exact"/>
              <w:ind w:righ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2013год</w:t>
            </w:r>
          </w:p>
        </w:tc>
      </w:tr>
      <w:tr w:rsidR="0087069F" w:rsidTr="00F51191">
        <w:tc>
          <w:tcPr>
            <w:tcW w:w="2230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 всего</w:t>
            </w:r>
          </w:p>
        </w:tc>
        <w:tc>
          <w:tcPr>
            <w:tcW w:w="2410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1857,1</w:t>
            </w:r>
          </w:p>
        </w:tc>
        <w:tc>
          <w:tcPr>
            <w:tcW w:w="2127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2052,6</w:t>
            </w:r>
          </w:p>
        </w:tc>
        <w:tc>
          <w:tcPr>
            <w:tcW w:w="2410" w:type="dxa"/>
          </w:tcPr>
          <w:p w:rsidR="0087069F" w:rsidRDefault="00BD6E6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2261,0</w:t>
            </w:r>
          </w:p>
        </w:tc>
      </w:tr>
      <w:tr w:rsidR="0087069F" w:rsidTr="00F51191">
        <w:tc>
          <w:tcPr>
            <w:tcW w:w="2230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2410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629,9</w:t>
            </w:r>
          </w:p>
        </w:tc>
        <w:tc>
          <w:tcPr>
            <w:tcW w:w="2127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807,0</w:t>
            </w:r>
          </w:p>
        </w:tc>
        <w:tc>
          <w:tcPr>
            <w:tcW w:w="2410" w:type="dxa"/>
          </w:tcPr>
          <w:p w:rsidR="0087069F" w:rsidRDefault="00BD6E6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675,9</w:t>
            </w:r>
          </w:p>
        </w:tc>
      </w:tr>
      <w:tr w:rsidR="0087069F" w:rsidTr="00F51191">
        <w:tc>
          <w:tcPr>
            <w:tcW w:w="2230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127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2410" w:type="dxa"/>
          </w:tcPr>
          <w:p w:rsidR="0087069F" w:rsidRDefault="00BD6E6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87069F" w:rsidTr="00F51191">
        <w:tc>
          <w:tcPr>
            <w:tcW w:w="2230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</w:tcPr>
          <w:p w:rsidR="0087069F" w:rsidRDefault="0087069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1054,9</w:t>
            </w:r>
          </w:p>
        </w:tc>
        <w:tc>
          <w:tcPr>
            <w:tcW w:w="2127" w:type="dxa"/>
          </w:tcPr>
          <w:p w:rsidR="0087069F" w:rsidRDefault="004652B7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1188,2</w:t>
            </w:r>
          </w:p>
        </w:tc>
        <w:tc>
          <w:tcPr>
            <w:tcW w:w="2410" w:type="dxa"/>
          </w:tcPr>
          <w:p w:rsidR="0087069F" w:rsidRDefault="00BD6E6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1443,6</w:t>
            </w:r>
          </w:p>
        </w:tc>
      </w:tr>
      <w:tr w:rsidR="00BD6E6F" w:rsidTr="00F51191">
        <w:tc>
          <w:tcPr>
            <w:tcW w:w="2230" w:type="dxa"/>
          </w:tcPr>
          <w:p w:rsidR="00BD6E6F" w:rsidRDefault="00BD6E6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BD6E6F" w:rsidRDefault="00BD6E6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2127" w:type="dxa"/>
          </w:tcPr>
          <w:p w:rsidR="00BD6E6F" w:rsidRDefault="00BD6E6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2410" w:type="dxa"/>
          </w:tcPr>
          <w:p w:rsidR="00BD6E6F" w:rsidRDefault="00BD6E6F" w:rsidP="00F51191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D04B47" w:rsidRPr="00D14825" w:rsidRDefault="00D04B47">
      <w:pPr>
        <w:rPr>
          <w:rFonts w:ascii="Times New Roman" w:hAnsi="Times New Roman" w:cs="Times New Roman"/>
        </w:rPr>
      </w:pPr>
    </w:p>
    <w:p w:rsidR="00D04B47" w:rsidRPr="00D14825" w:rsidRDefault="00B97455">
      <w:pPr>
        <w:pStyle w:val="7"/>
        <w:shd w:val="clear" w:color="auto" w:fill="auto"/>
        <w:spacing w:before="141" w:after="120" w:line="216" w:lineRule="exact"/>
        <w:ind w:left="260" w:right="240" w:firstLine="3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Наибольший вес в налоговых доходах бюджета </w:t>
      </w:r>
      <w:r w:rsidR="00BD6E6F">
        <w:rPr>
          <w:sz w:val="24"/>
          <w:szCs w:val="24"/>
        </w:rPr>
        <w:t xml:space="preserve">муниципального образования </w:t>
      </w:r>
      <w:r w:rsidR="00BD6E6F">
        <w:rPr>
          <w:sz w:val="24"/>
          <w:szCs w:val="24"/>
        </w:rPr>
        <w:lastRenderedPageBreak/>
        <w:t>Южно-</w:t>
      </w:r>
      <w:proofErr w:type="spellStart"/>
      <w:r w:rsidR="00BD6E6F">
        <w:rPr>
          <w:sz w:val="24"/>
          <w:szCs w:val="24"/>
        </w:rPr>
        <w:t>Одоевское</w:t>
      </w:r>
      <w:proofErr w:type="spellEnd"/>
      <w:r w:rsidR="00BD6E6F">
        <w:rPr>
          <w:sz w:val="24"/>
          <w:szCs w:val="24"/>
        </w:rPr>
        <w:t xml:space="preserve"> Одоевского района</w:t>
      </w:r>
      <w:r w:rsidRPr="00D14825">
        <w:rPr>
          <w:sz w:val="24"/>
          <w:szCs w:val="24"/>
        </w:rPr>
        <w:t xml:space="preserve"> по итогам </w:t>
      </w:r>
      <w:r w:rsidRPr="00D14825">
        <w:rPr>
          <w:rStyle w:val="11"/>
          <w:sz w:val="24"/>
          <w:szCs w:val="24"/>
        </w:rPr>
        <w:t>2011-2013</w:t>
      </w:r>
      <w:r w:rsidRPr="00D14825">
        <w:rPr>
          <w:sz w:val="24"/>
          <w:szCs w:val="24"/>
        </w:rPr>
        <w:t xml:space="preserve"> года занимали налог на доходы физических лиц </w:t>
      </w:r>
      <w:r w:rsidRPr="00D14825">
        <w:rPr>
          <w:rStyle w:val="11"/>
          <w:sz w:val="24"/>
          <w:szCs w:val="24"/>
        </w:rPr>
        <w:t>(</w:t>
      </w:r>
      <w:r w:rsidR="00BD6E6F">
        <w:rPr>
          <w:rStyle w:val="11"/>
          <w:sz w:val="24"/>
          <w:szCs w:val="24"/>
        </w:rPr>
        <w:t>33,9-39,3</w:t>
      </w:r>
      <w:r w:rsidRPr="00D14825">
        <w:rPr>
          <w:sz w:val="24"/>
          <w:szCs w:val="24"/>
        </w:rPr>
        <w:t xml:space="preserve"> </w:t>
      </w:r>
      <w:r w:rsidRPr="00D14825">
        <w:rPr>
          <w:rStyle w:val="11"/>
          <w:sz w:val="24"/>
          <w:szCs w:val="24"/>
        </w:rPr>
        <w:t>%)</w:t>
      </w:r>
      <w:r w:rsidRPr="00D14825">
        <w:rPr>
          <w:sz w:val="24"/>
          <w:szCs w:val="24"/>
        </w:rPr>
        <w:t xml:space="preserve"> и </w:t>
      </w:r>
      <w:r w:rsidR="00BD6E6F">
        <w:rPr>
          <w:sz w:val="24"/>
          <w:szCs w:val="24"/>
        </w:rPr>
        <w:t>земельный налог</w:t>
      </w:r>
      <w:r w:rsidRPr="00D14825">
        <w:rPr>
          <w:sz w:val="24"/>
          <w:szCs w:val="24"/>
        </w:rPr>
        <w:t xml:space="preserve"> </w:t>
      </w:r>
      <w:r w:rsidRPr="00D14825">
        <w:rPr>
          <w:rStyle w:val="11"/>
          <w:sz w:val="24"/>
          <w:szCs w:val="24"/>
        </w:rPr>
        <w:t>(</w:t>
      </w:r>
      <w:r w:rsidR="00BD6E6F">
        <w:rPr>
          <w:rStyle w:val="11"/>
          <w:sz w:val="24"/>
          <w:szCs w:val="24"/>
        </w:rPr>
        <w:t>56,8-59,7</w:t>
      </w:r>
      <w:r w:rsidRPr="00D14825">
        <w:rPr>
          <w:sz w:val="24"/>
          <w:szCs w:val="24"/>
        </w:rPr>
        <w:t xml:space="preserve"> </w:t>
      </w:r>
      <w:r w:rsidRPr="00D14825">
        <w:rPr>
          <w:rStyle w:val="11"/>
          <w:sz w:val="24"/>
          <w:szCs w:val="24"/>
        </w:rPr>
        <w:t>%)</w:t>
      </w:r>
    </w:p>
    <w:p w:rsidR="0087069F" w:rsidRDefault="0087069F">
      <w:pPr>
        <w:pStyle w:val="7"/>
        <w:shd w:val="clear" w:color="auto" w:fill="auto"/>
        <w:spacing w:before="0" w:after="0" w:line="216" w:lineRule="exact"/>
        <w:ind w:left="1100" w:right="1100" w:firstLine="1100"/>
        <w:jc w:val="left"/>
        <w:rPr>
          <w:sz w:val="24"/>
          <w:szCs w:val="24"/>
        </w:rPr>
      </w:pPr>
    </w:p>
    <w:p w:rsidR="0087069F" w:rsidRDefault="0087069F">
      <w:pPr>
        <w:pStyle w:val="7"/>
        <w:shd w:val="clear" w:color="auto" w:fill="auto"/>
        <w:spacing w:before="0" w:after="0" w:line="216" w:lineRule="exact"/>
        <w:ind w:left="1100" w:right="1100" w:firstLine="1100"/>
        <w:jc w:val="left"/>
        <w:rPr>
          <w:sz w:val="24"/>
          <w:szCs w:val="24"/>
        </w:rPr>
      </w:pPr>
    </w:p>
    <w:p w:rsidR="0087069F" w:rsidRDefault="0087069F">
      <w:pPr>
        <w:pStyle w:val="7"/>
        <w:shd w:val="clear" w:color="auto" w:fill="auto"/>
        <w:spacing w:before="0" w:after="0" w:line="216" w:lineRule="exact"/>
        <w:ind w:left="1100" w:right="1100" w:firstLine="1100"/>
        <w:jc w:val="left"/>
        <w:rPr>
          <w:sz w:val="24"/>
          <w:szCs w:val="24"/>
        </w:rPr>
      </w:pPr>
    </w:p>
    <w:p w:rsidR="00BD6E6F" w:rsidRDefault="00BD6E6F">
      <w:pPr>
        <w:pStyle w:val="7"/>
        <w:shd w:val="clear" w:color="auto" w:fill="auto"/>
        <w:spacing w:before="0" w:after="0" w:line="216" w:lineRule="exact"/>
        <w:ind w:left="1100" w:right="1100" w:firstLine="1100"/>
        <w:jc w:val="left"/>
        <w:rPr>
          <w:sz w:val="24"/>
          <w:szCs w:val="24"/>
        </w:rPr>
      </w:pPr>
    </w:p>
    <w:p w:rsidR="00BD6E6F" w:rsidRDefault="00BD6E6F">
      <w:pPr>
        <w:pStyle w:val="7"/>
        <w:shd w:val="clear" w:color="auto" w:fill="auto"/>
        <w:spacing w:before="0" w:after="0" w:line="216" w:lineRule="exact"/>
        <w:ind w:left="1100" w:right="1100" w:firstLine="1100"/>
        <w:jc w:val="left"/>
        <w:rPr>
          <w:sz w:val="24"/>
          <w:szCs w:val="24"/>
        </w:rPr>
      </w:pPr>
    </w:p>
    <w:p w:rsidR="00BD6E6F" w:rsidRDefault="00BD6E6F">
      <w:pPr>
        <w:pStyle w:val="7"/>
        <w:shd w:val="clear" w:color="auto" w:fill="auto"/>
        <w:spacing w:before="0" w:after="0" w:line="216" w:lineRule="exact"/>
        <w:ind w:left="1100" w:right="1100" w:firstLine="1100"/>
        <w:jc w:val="left"/>
        <w:rPr>
          <w:sz w:val="24"/>
          <w:szCs w:val="24"/>
        </w:rPr>
      </w:pPr>
    </w:p>
    <w:p w:rsidR="00BD6E6F" w:rsidRDefault="00BD6E6F">
      <w:pPr>
        <w:pStyle w:val="7"/>
        <w:shd w:val="clear" w:color="auto" w:fill="auto"/>
        <w:spacing w:before="0" w:after="0" w:line="216" w:lineRule="exact"/>
        <w:ind w:left="1100" w:right="1100" w:firstLine="1100"/>
        <w:jc w:val="left"/>
        <w:rPr>
          <w:sz w:val="24"/>
          <w:szCs w:val="24"/>
        </w:rPr>
      </w:pPr>
    </w:p>
    <w:p w:rsidR="00D04B47" w:rsidRPr="00D14825" w:rsidRDefault="00B97455">
      <w:pPr>
        <w:pStyle w:val="7"/>
        <w:shd w:val="clear" w:color="auto" w:fill="auto"/>
        <w:spacing w:before="0" w:after="0" w:line="216" w:lineRule="exact"/>
        <w:ind w:left="1100" w:right="1100" w:firstLine="1100"/>
        <w:jc w:val="left"/>
        <w:rPr>
          <w:sz w:val="24"/>
          <w:szCs w:val="24"/>
        </w:rPr>
      </w:pPr>
      <w:r w:rsidRPr="00D14825">
        <w:rPr>
          <w:sz w:val="24"/>
          <w:szCs w:val="24"/>
        </w:rPr>
        <w:t xml:space="preserve">Структура налоговых доходов бюджета </w:t>
      </w:r>
      <w:r w:rsidR="004652B7">
        <w:rPr>
          <w:sz w:val="24"/>
          <w:szCs w:val="24"/>
        </w:rPr>
        <w:t>муниципального образования Южно-</w:t>
      </w:r>
      <w:proofErr w:type="spellStart"/>
      <w:r w:rsidR="004652B7">
        <w:rPr>
          <w:sz w:val="24"/>
          <w:szCs w:val="24"/>
        </w:rPr>
        <w:t>Одоевское</w:t>
      </w:r>
      <w:proofErr w:type="spellEnd"/>
      <w:r w:rsidR="004652B7">
        <w:rPr>
          <w:sz w:val="24"/>
          <w:szCs w:val="24"/>
        </w:rPr>
        <w:t xml:space="preserve"> Одоевского района</w:t>
      </w:r>
      <w:r w:rsidRPr="00D14825">
        <w:rPr>
          <w:sz w:val="24"/>
          <w:szCs w:val="24"/>
        </w:rPr>
        <w:t xml:space="preserve"> в </w:t>
      </w:r>
      <w:r w:rsidRPr="00D14825">
        <w:rPr>
          <w:rStyle w:val="11"/>
          <w:sz w:val="24"/>
          <w:szCs w:val="24"/>
        </w:rPr>
        <w:t>2011-2013</w:t>
      </w:r>
      <w:r w:rsidRPr="00D14825">
        <w:rPr>
          <w:sz w:val="24"/>
          <w:szCs w:val="24"/>
        </w:rPr>
        <w:t xml:space="preserve"> годах</w:t>
      </w:r>
    </w:p>
    <w:p w:rsidR="00D04B47" w:rsidRPr="00D14825" w:rsidRDefault="00B97455">
      <w:pPr>
        <w:pStyle w:val="7"/>
        <w:shd w:val="clear" w:color="auto" w:fill="auto"/>
        <w:spacing w:before="0" w:after="146" w:line="170" w:lineRule="exact"/>
        <w:ind w:left="4560"/>
        <w:jc w:val="left"/>
        <w:rPr>
          <w:sz w:val="24"/>
          <w:szCs w:val="24"/>
        </w:rPr>
      </w:pPr>
      <w:r w:rsidRPr="00D14825">
        <w:rPr>
          <w:sz w:val="24"/>
          <w:szCs w:val="24"/>
        </w:rPr>
        <w:t>(</w:t>
      </w:r>
      <w:proofErr w:type="gramStart"/>
      <w:r w:rsidRPr="00D14825">
        <w:rPr>
          <w:sz w:val="24"/>
          <w:szCs w:val="24"/>
        </w:rPr>
        <w:t>в</w:t>
      </w:r>
      <w:proofErr w:type="gramEnd"/>
      <w:r w:rsidRPr="00D14825">
        <w:rPr>
          <w:sz w:val="24"/>
          <w:szCs w:val="24"/>
        </w:rPr>
        <w:t xml:space="preserve"> % к итогу)</w:t>
      </w:r>
    </w:p>
    <w:tbl>
      <w:tblPr>
        <w:tblStyle w:val="af2"/>
        <w:tblW w:w="9177" w:type="dxa"/>
        <w:tblInd w:w="1280" w:type="dxa"/>
        <w:tblLayout w:type="fixed"/>
        <w:tblLook w:val="04A0" w:firstRow="1" w:lastRow="0" w:firstColumn="1" w:lastColumn="0" w:noHBand="0" w:noVBand="1"/>
      </w:tblPr>
      <w:tblGrid>
        <w:gridCol w:w="2230"/>
        <w:gridCol w:w="2410"/>
        <w:gridCol w:w="2127"/>
        <w:gridCol w:w="2410"/>
      </w:tblGrid>
      <w:tr w:rsidR="0087069F" w:rsidTr="0087069F">
        <w:tc>
          <w:tcPr>
            <w:tcW w:w="2230" w:type="dxa"/>
          </w:tcPr>
          <w:p w:rsidR="0087069F" w:rsidRDefault="0087069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069F" w:rsidRDefault="0087069F" w:rsidP="0087069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2127" w:type="dxa"/>
          </w:tcPr>
          <w:p w:rsidR="0087069F" w:rsidRDefault="0087069F" w:rsidP="0087069F">
            <w:pPr>
              <w:pStyle w:val="7"/>
              <w:shd w:val="clear" w:color="auto" w:fill="auto"/>
              <w:tabs>
                <w:tab w:val="left" w:pos="1168"/>
                <w:tab w:val="left" w:leader="underscore" w:pos="5182"/>
              </w:tabs>
              <w:spacing w:before="0" w:after="0" w:line="211" w:lineRule="exact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2410" w:type="dxa"/>
          </w:tcPr>
          <w:p w:rsidR="0087069F" w:rsidRDefault="0087069F" w:rsidP="0087069F">
            <w:pPr>
              <w:pStyle w:val="7"/>
              <w:shd w:val="clear" w:color="auto" w:fill="auto"/>
              <w:tabs>
                <w:tab w:val="left" w:pos="1168"/>
                <w:tab w:val="left" w:leader="underscore" w:pos="5182"/>
              </w:tabs>
              <w:spacing w:before="0" w:after="0" w:line="211" w:lineRule="exact"/>
              <w:ind w:righ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2013год</w:t>
            </w:r>
          </w:p>
        </w:tc>
      </w:tr>
      <w:tr w:rsidR="0087069F" w:rsidTr="0087069F">
        <w:tc>
          <w:tcPr>
            <w:tcW w:w="2230" w:type="dxa"/>
          </w:tcPr>
          <w:p w:rsidR="0087069F" w:rsidRDefault="0087069F" w:rsidP="0087069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 всего</w:t>
            </w:r>
          </w:p>
        </w:tc>
        <w:tc>
          <w:tcPr>
            <w:tcW w:w="2410" w:type="dxa"/>
          </w:tcPr>
          <w:p w:rsidR="0087069F" w:rsidRDefault="00BD6E6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7069F" w:rsidRDefault="00BD6E6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87069F" w:rsidRDefault="00BD6E6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7069F" w:rsidTr="0087069F">
        <w:tc>
          <w:tcPr>
            <w:tcW w:w="2230" w:type="dxa"/>
          </w:tcPr>
          <w:p w:rsidR="0087069F" w:rsidRDefault="0087069F" w:rsidP="0087069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2410" w:type="dxa"/>
          </w:tcPr>
          <w:p w:rsidR="0087069F" w:rsidRDefault="00BD6E6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2127" w:type="dxa"/>
          </w:tcPr>
          <w:p w:rsidR="0087069F" w:rsidRDefault="00BD6E6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2410" w:type="dxa"/>
          </w:tcPr>
          <w:p w:rsidR="0087069F" w:rsidRDefault="004652B7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</w:tr>
      <w:tr w:rsidR="0087069F" w:rsidTr="0087069F">
        <w:tc>
          <w:tcPr>
            <w:tcW w:w="2230" w:type="dxa"/>
          </w:tcPr>
          <w:p w:rsidR="0087069F" w:rsidRDefault="0087069F" w:rsidP="0087069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87069F" w:rsidRDefault="00BD6E6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127" w:type="dxa"/>
          </w:tcPr>
          <w:p w:rsidR="0087069F" w:rsidRDefault="00BD6E6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410" w:type="dxa"/>
          </w:tcPr>
          <w:p w:rsidR="0087069F" w:rsidRDefault="004652B7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87069F" w:rsidTr="0087069F">
        <w:tc>
          <w:tcPr>
            <w:tcW w:w="2230" w:type="dxa"/>
          </w:tcPr>
          <w:p w:rsidR="0087069F" w:rsidRDefault="0087069F" w:rsidP="0087069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</w:tcPr>
          <w:p w:rsidR="0087069F" w:rsidRDefault="00BD6E6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2127" w:type="dxa"/>
          </w:tcPr>
          <w:p w:rsidR="0087069F" w:rsidRDefault="004652B7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2410" w:type="dxa"/>
          </w:tcPr>
          <w:p w:rsidR="0087069F" w:rsidRDefault="004652B7" w:rsidP="004652B7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</w:tr>
      <w:tr w:rsidR="00BD6E6F" w:rsidTr="0087069F">
        <w:tc>
          <w:tcPr>
            <w:tcW w:w="2230" w:type="dxa"/>
          </w:tcPr>
          <w:p w:rsidR="00BD6E6F" w:rsidRDefault="00BD6E6F" w:rsidP="0087069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BD6E6F" w:rsidRDefault="00BD6E6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2127" w:type="dxa"/>
          </w:tcPr>
          <w:p w:rsidR="00BD6E6F" w:rsidRDefault="00BD6E6F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2410" w:type="dxa"/>
          </w:tcPr>
          <w:p w:rsidR="00BD6E6F" w:rsidRDefault="004652B7">
            <w:pPr>
              <w:pStyle w:val="7"/>
              <w:shd w:val="clear" w:color="auto" w:fill="auto"/>
              <w:tabs>
                <w:tab w:val="left" w:leader="underscore" w:pos="5182"/>
              </w:tabs>
              <w:spacing w:before="0" w:after="0" w:line="211" w:lineRule="exact"/>
              <w:ind w:right="1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87069F" w:rsidRDefault="0087069F">
      <w:pPr>
        <w:pStyle w:val="7"/>
        <w:shd w:val="clear" w:color="auto" w:fill="auto"/>
        <w:tabs>
          <w:tab w:val="left" w:leader="underscore" w:pos="5182"/>
        </w:tabs>
        <w:spacing w:before="0" w:after="0" w:line="211" w:lineRule="exact"/>
        <w:ind w:left="1280" w:right="1240" w:firstLine="680"/>
        <w:jc w:val="left"/>
        <w:rPr>
          <w:sz w:val="24"/>
          <w:szCs w:val="24"/>
        </w:rPr>
      </w:pPr>
    </w:p>
    <w:p w:rsidR="0087069F" w:rsidRDefault="0087069F">
      <w:pPr>
        <w:pStyle w:val="7"/>
        <w:shd w:val="clear" w:color="auto" w:fill="auto"/>
        <w:tabs>
          <w:tab w:val="left" w:leader="underscore" w:pos="5182"/>
        </w:tabs>
        <w:spacing w:before="0" w:after="0" w:line="211" w:lineRule="exact"/>
        <w:ind w:left="1280" w:right="1240" w:firstLine="680"/>
        <w:jc w:val="left"/>
        <w:rPr>
          <w:sz w:val="24"/>
          <w:szCs w:val="24"/>
        </w:rPr>
      </w:pPr>
    </w:p>
    <w:p w:rsidR="004652B7" w:rsidRDefault="00B97455">
      <w:pPr>
        <w:pStyle w:val="7"/>
        <w:shd w:val="clear" w:color="auto" w:fill="auto"/>
        <w:tabs>
          <w:tab w:val="left" w:leader="underscore" w:pos="5182"/>
        </w:tabs>
        <w:spacing w:before="0" w:after="0" w:line="211" w:lineRule="exact"/>
        <w:ind w:left="1280" w:right="1240" w:firstLine="680"/>
        <w:jc w:val="left"/>
        <w:rPr>
          <w:sz w:val="24"/>
          <w:szCs w:val="24"/>
        </w:rPr>
      </w:pPr>
      <w:r w:rsidRPr="00D14825">
        <w:rPr>
          <w:sz w:val="24"/>
          <w:szCs w:val="24"/>
        </w:rPr>
        <w:t xml:space="preserve">Расходы бюджетной системы </w:t>
      </w:r>
      <w:r w:rsidR="004652B7">
        <w:rPr>
          <w:sz w:val="24"/>
          <w:szCs w:val="24"/>
        </w:rPr>
        <w:t xml:space="preserve"> </w:t>
      </w:r>
    </w:p>
    <w:p w:rsidR="00D04B47" w:rsidRDefault="00B97455">
      <w:pPr>
        <w:pStyle w:val="7"/>
        <w:shd w:val="clear" w:color="auto" w:fill="auto"/>
        <w:tabs>
          <w:tab w:val="left" w:leader="underscore" w:pos="5182"/>
        </w:tabs>
        <w:spacing w:before="0" w:after="0" w:line="211" w:lineRule="exact"/>
        <w:ind w:left="1280" w:right="1240" w:firstLine="680"/>
        <w:jc w:val="left"/>
        <w:rPr>
          <w:sz w:val="24"/>
          <w:szCs w:val="24"/>
        </w:rPr>
      </w:pPr>
      <w:r w:rsidRPr="00D14825">
        <w:rPr>
          <w:sz w:val="24"/>
          <w:szCs w:val="24"/>
        </w:rPr>
        <w:t xml:space="preserve">Структура расходов бюджета </w:t>
      </w:r>
      <w:r w:rsidR="004652B7">
        <w:rPr>
          <w:sz w:val="24"/>
          <w:szCs w:val="24"/>
        </w:rPr>
        <w:t>муниципального образования Южно-</w:t>
      </w:r>
      <w:proofErr w:type="spellStart"/>
      <w:r w:rsidR="004652B7">
        <w:rPr>
          <w:sz w:val="24"/>
          <w:szCs w:val="24"/>
        </w:rPr>
        <w:t>Одоевское</w:t>
      </w:r>
      <w:proofErr w:type="spellEnd"/>
      <w:r w:rsidR="004652B7">
        <w:rPr>
          <w:sz w:val="24"/>
          <w:szCs w:val="24"/>
        </w:rPr>
        <w:t xml:space="preserve"> Одоевского района</w:t>
      </w:r>
      <w:r w:rsidRPr="00D14825">
        <w:rPr>
          <w:sz w:val="24"/>
          <w:szCs w:val="24"/>
        </w:rPr>
        <w:t xml:space="preserve"> в </w:t>
      </w:r>
      <w:r w:rsidRPr="00D14825">
        <w:rPr>
          <w:rStyle w:val="11"/>
          <w:sz w:val="24"/>
          <w:szCs w:val="24"/>
        </w:rPr>
        <w:t xml:space="preserve">2011 </w:t>
      </w:r>
      <w:r w:rsidRPr="00D14825">
        <w:rPr>
          <w:rStyle w:val="23"/>
          <w:sz w:val="24"/>
          <w:szCs w:val="24"/>
        </w:rPr>
        <w:t>-2013</w:t>
      </w:r>
      <w:r w:rsidRPr="00D14825">
        <w:rPr>
          <w:rStyle w:val="31"/>
          <w:sz w:val="24"/>
          <w:szCs w:val="24"/>
        </w:rPr>
        <w:t xml:space="preserve"> годах</w:t>
      </w:r>
      <w:r w:rsidRPr="00D14825">
        <w:rPr>
          <w:sz w:val="24"/>
          <w:szCs w:val="24"/>
        </w:rPr>
        <w:tab/>
      </w:r>
    </w:p>
    <w:p w:rsidR="004652B7" w:rsidRPr="00D14825" w:rsidRDefault="004652B7">
      <w:pPr>
        <w:pStyle w:val="7"/>
        <w:shd w:val="clear" w:color="auto" w:fill="auto"/>
        <w:tabs>
          <w:tab w:val="left" w:leader="underscore" w:pos="5182"/>
        </w:tabs>
        <w:spacing w:before="0" w:after="0" w:line="211" w:lineRule="exact"/>
        <w:ind w:left="1280" w:right="1240" w:firstLine="680"/>
        <w:jc w:val="left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65"/>
        <w:gridCol w:w="1155"/>
        <w:gridCol w:w="1181"/>
        <w:gridCol w:w="1155"/>
        <w:gridCol w:w="1181"/>
        <w:gridCol w:w="1179"/>
        <w:gridCol w:w="1156"/>
      </w:tblGrid>
      <w:tr w:rsidR="004652B7" w:rsidTr="004652B7">
        <w:trPr>
          <w:trHeight w:val="332"/>
        </w:trPr>
        <w:tc>
          <w:tcPr>
            <w:tcW w:w="2570" w:type="dxa"/>
            <w:vMerge w:val="restart"/>
          </w:tcPr>
          <w:p w:rsidR="004652B7" w:rsidRDefault="004652B7">
            <w:pPr>
              <w:rPr>
                <w:rFonts w:ascii="Times New Roman" w:hAnsi="Times New Roman" w:cs="Times New Roman"/>
              </w:rPr>
            </w:pPr>
          </w:p>
          <w:p w:rsidR="004652B7" w:rsidRDefault="0046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gridSpan w:val="2"/>
          </w:tcPr>
          <w:p w:rsidR="004652B7" w:rsidRDefault="0046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570" w:type="dxa"/>
            <w:gridSpan w:val="2"/>
          </w:tcPr>
          <w:p w:rsidR="004652B7" w:rsidRDefault="0046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570" w:type="dxa"/>
            <w:gridSpan w:val="2"/>
          </w:tcPr>
          <w:p w:rsidR="004652B7" w:rsidRDefault="0046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</w:tr>
      <w:tr w:rsidR="004652B7" w:rsidTr="004652B7">
        <w:trPr>
          <w:trHeight w:val="222"/>
        </w:trPr>
        <w:tc>
          <w:tcPr>
            <w:tcW w:w="2570" w:type="dxa"/>
            <w:vMerge/>
          </w:tcPr>
          <w:p w:rsidR="004652B7" w:rsidRDefault="0046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4652B7" w:rsidRDefault="0046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336" w:type="dxa"/>
          </w:tcPr>
          <w:p w:rsidR="004652B7" w:rsidRDefault="0046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4" w:type="dxa"/>
          </w:tcPr>
          <w:p w:rsidR="004652B7" w:rsidRDefault="0046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336" w:type="dxa"/>
          </w:tcPr>
          <w:p w:rsidR="004652B7" w:rsidRDefault="0046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6" w:type="dxa"/>
          </w:tcPr>
          <w:p w:rsidR="004652B7" w:rsidRDefault="0046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304" w:type="dxa"/>
          </w:tcPr>
          <w:p w:rsidR="004652B7" w:rsidRDefault="0046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33D6D" w:rsidTr="004652B7">
        <w:tc>
          <w:tcPr>
            <w:tcW w:w="2570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2820,8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2850,2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66" w:type="dxa"/>
          </w:tcPr>
          <w:p w:rsidR="00A33D6D" w:rsidRDefault="00A33D6D" w:rsidP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3461,2</w:t>
            </w:r>
          </w:p>
        </w:tc>
        <w:tc>
          <w:tcPr>
            <w:tcW w:w="130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A33D6D" w:rsidTr="004652B7">
        <w:tc>
          <w:tcPr>
            <w:tcW w:w="2570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66" w:type="dxa"/>
          </w:tcPr>
          <w:p w:rsidR="00A33D6D" w:rsidRDefault="00A33D6D" w:rsidP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30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A33D6D" w:rsidTr="004652B7">
        <w:tc>
          <w:tcPr>
            <w:tcW w:w="2570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6" w:type="dxa"/>
          </w:tcPr>
          <w:p w:rsidR="00A33D6D" w:rsidRDefault="00A33D6D" w:rsidP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30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33D6D" w:rsidTr="004652B7">
        <w:tc>
          <w:tcPr>
            <w:tcW w:w="2570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789,3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1509,1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266" w:type="dxa"/>
          </w:tcPr>
          <w:p w:rsidR="00A33D6D" w:rsidRDefault="00A33D6D" w:rsidP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1248,6</w:t>
            </w:r>
          </w:p>
        </w:tc>
        <w:tc>
          <w:tcPr>
            <w:tcW w:w="130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A33D6D" w:rsidTr="004652B7">
        <w:tc>
          <w:tcPr>
            <w:tcW w:w="2570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Здравоохранение, физическая культура и спорт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6" w:type="dxa"/>
          </w:tcPr>
          <w:p w:rsidR="00A33D6D" w:rsidRDefault="00A33D6D" w:rsidP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0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A33D6D" w:rsidTr="004652B7">
        <w:tc>
          <w:tcPr>
            <w:tcW w:w="2570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1355,5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66" w:type="dxa"/>
          </w:tcPr>
          <w:p w:rsidR="00A33D6D" w:rsidRDefault="00A33D6D" w:rsidP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1443,5</w:t>
            </w:r>
          </w:p>
        </w:tc>
        <w:tc>
          <w:tcPr>
            <w:tcW w:w="130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A33D6D" w:rsidTr="004652B7">
        <w:tc>
          <w:tcPr>
            <w:tcW w:w="2570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5441,2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5790,3</w:t>
            </w:r>
          </w:p>
        </w:tc>
        <w:tc>
          <w:tcPr>
            <w:tcW w:w="133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6292,0</w:t>
            </w:r>
          </w:p>
        </w:tc>
        <w:tc>
          <w:tcPr>
            <w:tcW w:w="1304" w:type="dxa"/>
          </w:tcPr>
          <w:p w:rsidR="00A33D6D" w:rsidRDefault="00A33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04B47" w:rsidRPr="00D14825" w:rsidRDefault="00D04B47">
      <w:pPr>
        <w:rPr>
          <w:rFonts w:ascii="Times New Roman" w:hAnsi="Times New Roman" w:cs="Times New Roman"/>
        </w:rPr>
      </w:pPr>
    </w:p>
    <w:p w:rsidR="00D04B47" w:rsidRPr="00F51191" w:rsidRDefault="00B97455" w:rsidP="00F51191">
      <w:pPr>
        <w:pStyle w:val="7"/>
        <w:shd w:val="clear" w:color="auto" w:fill="auto"/>
        <w:spacing w:before="86" w:after="0" w:line="276" w:lineRule="auto"/>
        <w:ind w:left="40" w:right="40" w:firstLine="380"/>
        <w:jc w:val="both"/>
        <w:rPr>
          <w:color w:val="auto"/>
          <w:sz w:val="24"/>
          <w:szCs w:val="24"/>
        </w:rPr>
      </w:pPr>
      <w:r w:rsidRPr="00F51191">
        <w:rPr>
          <w:color w:val="auto"/>
          <w:sz w:val="24"/>
          <w:szCs w:val="24"/>
        </w:rPr>
        <w:t xml:space="preserve">Расходы бюджета </w:t>
      </w:r>
      <w:r w:rsidR="00F51191">
        <w:rPr>
          <w:color w:val="auto"/>
          <w:sz w:val="24"/>
          <w:szCs w:val="24"/>
        </w:rPr>
        <w:t>муниципального образования Южно-</w:t>
      </w:r>
      <w:proofErr w:type="spellStart"/>
      <w:r w:rsidR="00F51191">
        <w:rPr>
          <w:color w:val="auto"/>
          <w:sz w:val="24"/>
          <w:szCs w:val="24"/>
        </w:rPr>
        <w:t>Одоевское</w:t>
      </w:r>
      <w:proofErr w:type="spellEnd"/>
      <w:r w:rsidR="00F51191">
        <w:rPr>
          <w:color w:val="auto"/>
          <w:sz w:val="24"/>
          <w:szCs w:val="24"/>
        </w:rPr>
        <w:t xml:space="preserve"> Одоевского района</w:t>
      </w:r>
      <w:r w:rsidRPr="00F51191">
        <w:rPr>
          <w:color w:val="auto"/>
          <w:sz w:val="24"/>
          <w:szCs w:val="24"/>
        </w:rPr>
        <w:t xml:space="preserve"> в </w:t>
      </w:r>
      <w:r w:rsidRPr="00F51191">
        <w:rPr>
          <w:rStyle w:val="11"/>
          <w:color w:val="auto"/>
          <w:sz w:val="24"/>
          <w:szCs w:val="24"/>
        </w:rPr>
        <w:t xml:space="preserve">2011 </w:t>
      </w:r>
      <w:r w:rsidRPr="00F51191">
        <w:rPr>
          <w:color w:val="auto"/>
          <w:sz w:val="24"/>
          <w:szCs w:val="24"/>
        </w:rPr>
        <w:t xml:space="preserve">году составляли </w:t>
      </w:r>
      <w:r w:rsidR="00F51191">
        <w:rPr>
          <w:rStyle w:val="11"/>
          <w:color w:val="auto"/>
          <w:sz w:val="24"/>
          <w:szCs w:val="24"/>
        </w:rPr>
        <w:t>5441,2</w:t>
      </w:r>
      <w:r w:rsidRPr="00F51191">
        <w:rPr>
          <w:color w:val="auto"/>
          <w:sz w:val="24"/>
          <w:szCs w:val="24"/>
        </w:rPr>
        <w:t xml:space="preserve"> тыс. рублей. В </w:t>
      </w:r>
      <w:r w:rsidRPr="00F51191">
        <w:rPr>
          <w:rStyle w:val="11"/>
          <w:color w:val="auto"/>
          <w:sz w:val="24"/>
          <w:szCs w:val="24"/>
        </w:rPr>
        <w:t>2012</w:t>
      </w:r>
      <w:r w:rsidRPr="00F51191">
        <w:rPr>
          <w:color w:val="auto"/>
          <w:sz w:val="24"/>
          <w:szCs w:val="24"/>
        </w:rPr>
        <w:t xml:space="preserve"> году они увеличились на </w:t>
      </w:r>
      <w:r w:rsidR="00F51191">
        <w:rPr>
          <w:color w:val="auto"/>
          <w:sz w:val="24"/>
          <w:szCs w:val="24"/>
        </w:rPr>
        <w:t>6</w:t>
      </w:r>
      <w:r w:rsidRPr="00F51191">
        <w:rPr>
          <w:color w:val="auto"/>
          <w:sz w:val="24"/>
          <w:szCs w:val="24"/>
        </w:rPr>
        <w:t xml:space="preserve"> % по сравнению с прошлым годом и составили </w:t>
      </w:r>
      <w:r w:rsidR="00F51191">
        <w:rPr>
          <w:rStyle w:val="11"/>
          <w:color w:val="auto"/>
          <w:sz w:val="24"/>
          <w:szCs w:val="24"/>
        </w:rPr>
        <w:t>5790,3</w:t>
      </w:r>
      <w:r w:rsidRPr="00F51191">
        <w:rPr>
          <w:color w:val="auto"/>
          <w:sz w:val="24"/>
          <w:szCs w:val="24"/>
        </w:rPr>
        <w:t xml:space="preserve"> тыс. рублей, в </w:t>
      </w:r>
      <w:r w:rsidRPr="00F51191">
        <w:rPr>
          <w:rStyle w:val="11"/>
          <w:color w:val="auto"/>
          <w:sz w:val="24"/>
          <w:szCs w:val="24"/>
        </w:rPr>
        <w:t xml:space="preserve">2013 </w:t>
      </w:r>
      <w:r w:rsidRPr="00F51191">
        <w:rPr>
          <w:color w:val="auto"/>
          <w:sz w:val="24"/>
          <w:szCs w:val="24"/>
        </w:rPr>
        <w:t xml:space="preserve">году увеличились на </w:t>
      </w:r>
      <w:r w:rsidR="00F51191">
        <w:rPr>
          <w:rStyle w:val="11"/>
          <w:color w:val="auto"/>
          <w:sz w:val="24"/>
          <w:szCs w:val="24"/>
        </w:rPr>
        <w:t>8</w:t>
      </w:r>
      <w:r w:rsidRPr="00F51191">
        <w:rPr>
          <w:color w:val="auto"/>
          <w:sz w:val="24"/>
          <w:szCs w:val="24"/>
        </w:rPr>
        <w:t xml:space="preserve"> % по сравнению с предыдущим периодом.</w:t>
      </w:r>
    </w:p>
    <w:p w:rsidR="00D04B47" w:rsidRPr="00F51191" w:rsidRDefault="00B97455" w:rsidP="00F51191">
      <w:pPr>
        <w:pStyle w:val="7"/>
        <w:shd w:val="clear" w:color="auto" w:fill="auto"/>
        <w:spacing w:before="0" w:after="0" w:line="276" w:lineRule="auto"/>
        <w:ind w:left="40" w:right="40" w:firstLine="380"/>
        <w:jc w:val="both"/>
        <w:rPr>
          <w:color w:val="auto"/>
          <w:sz w:val="24"/>
          <w:szCs w:val="24"/>
        </w:rPr>
      </w:pPr>
      <w:r w:rsidRPr="00F51191">
        <w:rPr>
          <w:color w:val="auto"/>
          <w:sz w:val="24"/>
          <w:szCs w:val="24"/>
        </w:rPr>
        <w:t xml:space="preserve">В </w:t>
      </w:r>
      <w:r w:rsidRPr="00F51191">
        <w:rPr>
          <w:rStyle w:val="11"/>
          <w:color w:val="auto"/>
          <w:sz w:val="24"/>
          <w:szCs w:val="24"/>
        </w:rPr>
        <w:t>2013</w:t>
      </w:r>
      <w:r w:rsidRPr="00F51191">
        <w:rPr>
          <w:color w:val="auto"/>
          <w:sz w:val="24"/>
          <w:szCs w:val="24"/>
        </w:rPr>
        <w:t xml:space="preserve"> году по сравнению с расходами </w:t>
      </w:r>
      <w:r w:rsidRPr="00F51191">
        <w:rPr>
          <w:rStyle w:val="11"/>
          <w:color w:val="auto"/>
          <w:sz w:val="24"/>
          <w:szCs w:val="24"/>
        </w:rPr>
        <w:t>201</w:t>
      </w:r>
      <w:r w:rsidR="00F51191">
        <w:rPr>
          <w:rStyle w:val="11"/>
          <w:color w:val="auto"/>
          <w:sz w:val="24"/>
          <w:szCs w:val="24"/>
        </w:rPr>
        <w:t>2</w:t>
      </w:r>
      <w:r w:rsidRPr="00F51191">
        <w:rPr>
          <w:color w:val="auto"/>
          <w:sz w:val="24"/>
          <w:szCs w:val="24"/>
        </w:rPr>
        <w:t xml:space="preserve"> года увеличились расходы в области социально-культурной сферы </w:t>
      </w:r>
      <w:r w:rsidR="00F51191">
        <w:rPr>
          <w:color w:val="auto"/>
          <w:sz w:val="24"/>
          <w:szCs w:val="24"/>
        </w:rPr>
        <w:t>на 6%</w:t>
      </w:r>
      <w:r w:rsidRPr="00F51191">
        <w:rPr>
          <w:color w:val="auto"/>
          <w:sz w:val="24"/>
          <w:szCs w:val="24"/>
        </w:rPr>
        <w:t>.</w:t>
      </w:r>
    </w:p>
    <w:p w:rsidR="00F51191" w:rsidRDefault="00B97455" w:rsidP="00F51191">
      <w:pPr>
        <w:pStyle w:val="7"/>
        <w:shd w:val="clear" w:color="auto" w:fill="auto"/>
        <w:spacing w:before="0" w:after="0" w:line="276" w:lineRule="auto"/>
        <w:ind w:left="20" w:right="20" w:firstLine="3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Увеличение произошло за счет повышения заработной платы в соответствии с указами Президента Российской Федерации от_07</w:t>
      </w:r>
      <w:r w:rsidRPr="00D14825">
        <w:rPr>
          <w:rStyle w:val="11"/>
          <w:sz w:val="24"/>
          <w:szCs w:val="24"/>
        </w:rPr>
        <w:t xml:space="preserve"> </w:t>
      </w:r>
      <w:r w:rsidRPr="00D14825">
        <w:rPr>
          <w:sz w:val="24"/>
          <w:szCs w:val="24"/>
        </w:rPr>
        <w:t>мая</w:t>
      </w:r>
      <w:r w:rsidRPr="00D14825">
        <w:rPr>
          <w:rStyle w:val="11"/>
          <w:sz w:val="24"/>
          <w:szCs w:val="24"/>
        </w:rPr>
        <w:t xml:space="preserve"> 2012 </w:t>
      </w:r>
      <w:r w:rsidRPr="00D14825">
        <w:rPr>
          <w:sz w:val="24"/>
          <w:szCs w:val="24"/>
        </w:rPr>
        <w:t>года № 597 «О мероприятиях по реализации государственной социальной политики</w:t>
      </w:r>
      <w:r w:rsidR="00F51191">
        <w:rPr>
          <w:sz w:val="24"/>
          <w:szCs w:val="24"/>
        </w:rPr>
        <w:t xml:space="preserve">. </w:t>
      </w:r>
    </w:p>
    <w:p w:rsidR="00D04B47" w:rsidRPr="00D14825" w:rsidRDefault="00B97455" w:rsidP="00F51191">
      <w:pPr>
        <w:pStyle w:val="7"/>
        <w:shd w:val="clear" w:color="auto" w:fill="auto"/>
        <w:spacing w:before="0" w:after="0" w:line="276" w:lineRule="auto"/>
        <w:ind w:left="1840"/>
        <w:jc w:val="left"/>
        <w:rPr>
          <w:sz w:val="24"/>
          <w:szCs w:val="24"/>
        </w:rPr>
      </w:pPr>
      <w:r w:rsidRPr="00D14825">
        <w:rPr>
          <w:sz w:val="24"/>
          <w:szCs w:val="24"/>
        </w:rPr>
        <w:t>Оплата труда в бюджетном секторе</w:t>
      </w:r>
    </w:p>
    <w:p w:rsidR="00D04B47" w:rsidRDefault="00B97455" w:rsidP="00F51191">
      <w:pPr>
        <w:pStyle w:val="7"/>
        <w:shd w:val="clear" w:color="auto" w:fill="auto"/>
        <w:spacing w:before="0" w:after="137" w:line="276" w:lineRule="auto"/>
        <w:ind w:left="20" w:right="20" w:firstLine="360"/>
        <w:jc w:val="both"/>
        <w:rPr>
          <w:sz w:val="24"/>
          <w:szCs w:val="24"/>
        </w:rPr>
      </w:pPr>
      <w:proofErr w:type="gramStart"/>
      <w:r w:rsidRPr="00D14825">
        <w:rPr>
          <w:sz w:val="24"/>
          <w:szCs w:val="24"/>
        </w:rPr>
        <w:lastRenderedPageBreak/>
        <w:t xml:space="preserve">Уровень расходов бюджета </w:t>
      </w:r>
      <w:r w:rsidR="00F51191">
        <w:rPr>
          <w:sz w:val="24"/>
          <w:szCs w:val="24"/>
        </w:rPr>
        <w:t>муниципального образования Южно-</w:t>
      </w:r>
      <w:proofErr w:type="spellStart"/>
      <w:r w:rsidR="00F51191">
        <w:rPr>
          <w:sz w:val="24"/>
          <w:szCs w:val="24"/>
        </w:rPr>
        <w:t>Одоевское</w:t>
      </w:r>
      <w:proofErr w:type="spellEnd"/>
      <w:r w:rsidR="00F51191">
        <w:rPr>
          <w:sz w:val="24"/>
          <w:szCs w:val="24"/>
        </w:rPr>
        <w:t xml:space="preserve"> Одоевского района</w:t>
      </w:r>
      <w:r w:rsidRPr="00D14825">
        <w:rPr>
          <w:sz w:val="24"/>
          <w:szCs w:val="24"/>
        </w:rPr>
        <w:t xml:space="preserve"> на оплату труда с начислениями (ФОТ)</w:t>
      </w:r>
      <w:r w:rsidR="00F51191">
        <w:rPr>
          <w:sz w:val="24"/>
          <w:szCs w:val="24"/>
        </w:rPr>
        <w:t xml:space="preserve"> (администрация муниципального образования Южно-</w:t>
      </w:r>
      <w:proofErr w:type="spellStart"/>
      <w:r w:rsidR="00F51191">
        <w:rPr>
          <w:sz w:val="24"/>
          <w:szCs w:val="24"/>
        </w:rPr>
        <w:t>Одоевское</w:t>
      </w:r>
      <w:proofErr w:type="spellEnd"/>
      <w:r w:rsidR="00F51191">
        <w:rPr>
          <w:sz w:val="24"/>
          <w:szCs w:val="24"/>
        </w:rPr>
        <w:t xml:space="preserve"> Одоевского района и МКУК «Стрелецкий КДЦ»</w:t>
      </w:r>
      <w:r w:rsidRPr="00D14825">
        <w:rPr>
          <w:rStyle w:val="11"/>
          <w:sz w:val="24"/>
          <w:szCs w:val="24"/>
        </w:rPr>
        <w:t xml:space="preserve"> в 2011</w:t>
      </w:r>
      <w:r w:rsidR="00F51191">
        <w:rPr>
          <w:rStyle w:val="11"/>
          <w:sz w:val="24"/>
          <w:szCs w:val="24"/>
        </w:rPr>
        <w:t>-</w:t>
      </w:r>
      <w:r w:rsidRPr="00D14825">
        <w:rPr>
          <w:rStyle w:val="11"/>
          <w:sz w:val="24"/>
          <w:szCs w:val="24"/>
        </w:rPr>
        <w:softHyphen/>
        <w:t>2013</w:t>
      </w:r>
      <w:r w:rsidRPr="00D14825">
        <w:rPr>
          <w:sz w:val="24"/>
          <w:szCs w:val="24"/>
        </w:rPr>
        <w:t xml:space="preserve"> годах составил </w:t>
      </w:r>
      <w:r w:rsidR="00F51191">
        <w:rPr>
          <w:rStyle w:val="11"/>
          <w:sz w:val="24"/>
          <w:szCs w:val="24"/>
        </w:rPr>
        <w:t>58,2</w:t>
      </w:r>
      <w:r w:rsidRPr="00D14825">
        <w:rPr>
          <w:sz w:val="24"/>
          <w:szCs w:val="24"/>
        </w:rPr>
        <w:t xml:space="preserve"> % общего объема расходов бюджета муниципального района за три года.</w:t>
      </w:r>
      <w:proofErr w:type="gramEnd"/>
    </w:p>
    <w:p w:rsidR="00F51191" w:rsidRDefault="00F51191">
      <w:pPr>
        <w:pStyle w:val="7"/>
        <w:shd w:val="clear" w:color="auto" w:fill="auto"/>
        <w:spacing w:before="0" w:after="137" w:line="216" w:lineRule="exact"/>
        <w:ind w:left="20" w:right="20" w:firstLine="360"/>
        <w:jc w:val="both"/>
        <w:rPr>
          <w:sz w:val="24"/>
          <w:szCs w:val="24"/>
        </w:rPr>
      </w:pPr>
    </w:p>
    <w:p w:rsidR="00F51191" w:rsidRPr="00D14825" w:rsidRDefault="00F51191">
      <w:pPr>
        <w:pStyle w:val="7"/>
        <w:shd w:val="clear" w:color="auto" w:fill="auto"/>
        <w:spacing w:before="0" w:after="137" w:line="216" w:lineRule="exact"/>
        <w:ind w:left="20" w:right="20" w:firstLine="360"/>
        <w:jc w:val="both"/>
        <w:rPr>
          <w:sz w:val="24"/>
          <w:szCs w:val="24"/>
        </w:rPr>
      </w:pPr>
    </w:p>
    <w:p w:rsidR="00D04B47" w:rsidRPr="00D14825" w:rsidRDefault="00B97455">
      <w:pPr>
        <w:pStyle w:val="a6"/>
        <w:framePr w:w="6130" w:wrap="notBeside" w:vAnchor="text" w:hAnchor="text" w:xAlign="center" w:y="1"/>
        <w:shd w:val="clear" w:color="auto" w:fill="auto"/>
        <w:tabs>
          <w:tab w:val="left" w:leader="underscore" w:pos="437"/>
          <w:tab w:val="left" w:leader="underscore" w:pos="3907"/>
        </w:tabs>
        <w:spacing w:line="216" w:lineRule="exact"/>
        <w:rPr>
          <w:sz w:val="24"/>
          <w:szCs w:val="24"/>
        </w:rPr>
      </w:pPr>
      <w:r w:rsidRPr="00D14825">
        <w:rPr>
          <w:sz w:val="24"/>
          <w:szCs w:val="24"/>
        </w:rPr>
        <w:t xml:space="preserve">Расходы бюджета </w:t>
      </w:r>
      <w:r w:rsidR="00F51191">
        <w:rPr>
          <w:sz w:val="24"/>
          <w:szCs w:val="24"/>
        </w:rPr>
        <w:t>муниципального образования Южно-</w:t>
      </w:r>
      <w:proofErr w:type="spellStart"/>
      <w:r w:rsidR="00F51191">
        <w:rPr>
          <w:sz w:val="24"/>
          <w:szCs w:val="24"/>
        </w:rPr>
        <w:t>Одоевское</w:t>
      </w:r>
      <w:proofErr w:type="spellEnd"/>
      <w:r w:rsidR="00F51191">
        <w:rPr>
          <w:sz w:val="24"/>
          <w:szCs w:val="24"/>
        </w:rPr>
        <w:t xml:space="preserve"> Одоевского района</w:t>
      </w:r>
      <w:r w:rsidRPr="00D14825">
        <w:rPr>
          <w:rStyle w:val="a8"/>
          <w:sz w:val="24"/>
          <w:szCs w:val="24"/>
        </w:rPr>
        <w:tab/>
      </w:r>
      <w:r w:rsidRPr="00D14825">
        <w:rPr>
          <w:rStyle w:val="a7"/>
          <w:sz w:val="24"/>
          <w:szCs w:val="24"/>
        </w:rPr>
        <w:t xml:space="preserve">на оплату труда в </w:t>
      </w:r>
      <w:r w:rsidRPr="00D14825">
        <w:rPr>
          <w:rStyle w:val="a9"/>
          <w:sz w:val="24"/>
          <w:szCs w:val="24"/>
        </w:rPr>
        <w:t>2011-2013</w:t>
      </w:r>
      <w:r w:rsidRPr="00D14825">
        <w:rPr>
          <w:rStyle w:val="a7"/>
          <w:sz w:val="24"/>
          <w:szCs w:val="24"/>
        </w:rPr>
        <w:t xml:space="preserve"> годах</w:t>
      </w:r>
      <w:r w:rsidRPr="00D14825">
        <w:rPr>
          <w:rStyle w:val="a8"/>
          <w:sz w:val="24"/>
          <w:szCs w:val="24"/>
        </w:rPr>
        <w:tab/>
      </w:r>
    </w:p>
    <w:p w:rsidR="00D04B47" w:rsidRDefault="00D04B47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65"/>
        <w:gridCol w:w="2369"/>
        <w:gridCol w:w="2369"/>
        <w:gridCol w:w="2369"/>
      </w:tblGrid>
      <w:tr w:rsidR="00F51191" w:rsidTr="00F51191">
        <w:tc>
          <w:tcPr>
            <w:tcW w:w="2570" w:type="dxa"/>
          </w:tcPr>
          <w:p w:rsidR="00F51191" w:rsidRDefault="00F51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F51191" w:rsidRDefault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70" w:type="dxa"/>
          </w:tcPr>
          <w:p w:rsidR="00F51191" w:rsidRDefault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570" w:type="dxa"/>
          </w:tcPr>
          <w:p w:rsidR="00F51191" w:rsidRDefault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F51191" w:rsidTr="00F51191">
        <w:tc>
          <w:tcPr>
            <w:tcW w:w="2570" w:type="dxa"/>
          </w:tcPr>
          <w:p w:rsidR="00F51191" w:rsidRDefault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 с начислениями на ФОТ</w:t>
            </w:r>
          </w:p>
        </w:tc>
        <w:tc>
          <w:tcPr>
            <w:tcW w:w="2570" w:type="dxa"/>
          </w:tcPr>
          <w:p w:rsidR="00F51191" w:rsidRDefault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3089,9</w:t>
            </w:r>
          </w:p>
        </w:tc>
        <w:tc>
          <w:tcPr>
            <w:tcW w:w="2570" w:type="dxa"/>
          </w:tcPr>
          <w:p w:rsidR="00F51191" w:rsidRDefault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3104,8</w:t>
            </w:r>
          </w:p>
        </w:tc>
        <w:tc>
          <w:tcPr>
            <w:tcW w:w="2570" w:type="dxa"/>
          </w:tcPr>
          <w:p w:rsidR="00F51191" w:rsidRDefault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4008,7</w:t>
            </w:r>
          </w:p>
        </w:tc>
      </w:tr>
      <w:tr w:rsidR="00F51191" w:rsidTr="00F51191">
        <w:tc>
          <w:tcPr>
            <w:tcW w:w="2570" w:type="dxa"/>
          </w:tcPr>
          <w:p w:rsidR="00F51191" w:rsidRDefault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расходам</w:t>
            </w:r>
          </w:p>
        </w:tc>
        <w:tc>
          <w:tcPr>
            <w:tcW w:w="2570" w:type="dxa"/>
          </w:tcPr>
          <w:p w:rsidR="00F51191" w:rsidRDefault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2570" w:type="dxa"/>
          </w:tcPr>
          <w:p w:rsidR="00F51191" w:rsidRDefault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2570" w:type="dxa"/>
          </w:tcPr>
          <w:p w:rsidR="00F51191" w:rsidRDefault="00F5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</w:tr>
    </w:tbl>
    <w:p w:rsidR="00F51191" w:rsidRPr="00D14825" w:rsidRDefault="00F51191">
      <w:pPr>
        <w:rPr>
          <w:rFonts w:ascii="Times New Roman" w:hAnsi="Times New Roman" w:cs="Times New Roman"/>
        </w:rPr>
      </w:pPr>
    </w:p>
    <w:p w:rsidR="00D04B47" w:rsidRPr="00B76039" w:rsidRDefault="00B97455" w:rsidP="00B76039">
      <w:pPr>
        <w:pStyle w:val="7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360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B76039">
        <w:rPr>
          <w:sz w:val="24"/>
          <w:szCs w:val="24"/>
        </w:rPr>
        <w:t xml:space="preserve">Основные проблемы бюджетной политики и эффективность бюджетного сектора Наибольший удельный вес в общем объеме бюджета </w:t>
      </w:r>
      <w:r w:rsidR="00B76039" w:rsidRPr="00B76039">
        <w:rPr>
          <w:sz w:val="24"/>
          <w:szCs w:val="24"/>
        </w:rPr>
        <w:t>муниципального образования Южно-</w:t>
      </w:r>
      <w:proofErr w:type="spellStart"/>
      <w:r w:rsidR="00B76039" w:rsidRPr="00B76039">
        <w:rPr>
          <w:sz w:val="24"/>
          <w:szCs w:val="24"/>
        </w:rPr>
        <w:t>Одоевское</w:t>
      </w:r>
      <w:proofErr w:type="spellEnd"/>
      <w:r w:rsidR="00B76039" w:rsidRPr="00B76039">
        <w:rPr>
          <w:sz w:val="24"/>
          <w:szCs w:val="24"/>
        </w:rPr>
        <w:t xml:space="preserve"> Одоевского района</w:t>
      </w:r>
      <w:r w:rsidRPr="00B76039">
        <w:rPr>
          <w:sz w:val="24"/>
          <w:szCs w:val="24"/>
        </w:rPr>
        <w:t xml:space="preserve"> составляют расходы на</w:t>
      </w:r>
      <w:r w:rsidR="00B76039" w:rsidRPr="00B76039">
        <w:rPr>
          <w:sz w:val="24"/>
          <w:szCs w:val="24"/>
        </w:rPr>
        <w:t xml:space="preserve"> </w:t>
      </w:r>
      <w:r w:rsidRPr="00B76039">
        <w:rPr>
          <w:sz w:val="24"/>
          <w:szCs w:val="24"/>
        </w:rPr>
        <w:t>отрасль «</w:t>
      </w:r>
      <w:r w:rsidR="00B76039">
        <w:rPr>
          <w:sz w:val="24"/>
          <w:szCs w:val="24"/>
        </w:rPr>
        <w:t>Культура</w:t>
      </w:r>
      <w:r w:rsidRPr="00B76039">
        <w:rPr>
          <w:sz w:val="24"/>
          <w:szCs w:val="24"/>
        </w:rPr>
        <w:t xml:space="preserve">»: в </w:t>
      </w:r>
      <w:r w:rsidRPr="00B76039">
        <w:rPr>
          <w:rStyle w:val="11"/>
          <w:sz w:val="24"/>
          <w:szCs w:val="24"/>
        </w:rPr>
        <w:t>2011</w:t>
      </w:r>
      <w:r w:rsidRPr="00B76039">
        <w:rPr>
          <w:sz w:val="24"/>
          <w:szCs w:val="24"/>
        </w:rPr>
        <w:t xml:space="preserve"> году - </w:t>
      </w:r>
      <w:r w:rsidR="00B76039">
        <w:rPr>
          <w:rStyle w:val="11"/>
          <w:sz w:val="24"/>
          <w:szCs w:val="24"/>
        </w:rPr>
        <w:t>28</w:t>
      </w:r>
      <w:r w:rsidRPr="00B76039">
        <w:rPr>
          <w:rStyle w:val="11"/>
          <w:sz w:val="24"/>
          <w:szCs w:val="24"/>
        </w:rPr>
        <w:t xml:space="preserve"> %, в 2012</w:t>
      </w:r>
      <w:r w:rsidRPr="00B76039">
        <w:rPr>
          <w:sz w:val="24"/>
          <w:szCs w:val="24"/>
        </w:rPr>
        <w:t xml:space="preserve"> году </w:t>
      </w:r>
      <w:r w:rsidR="00B76039">
        <w:rPr>
          <w:sz w:val="24"/>
          <w:szCs w:val="24"/>
        </w:rPr>
        <w:t>–</w:t>
      </w:r>
      <w:r w:rsidRPr="00B76039">
        <w:rPr>
          <w:sz w:val="24"/>
          <w:szCs w:val="24"/>
        </w:rPr>
        <w:t xml:space="preserve"> </w:t>
      </w:r>
      <w:r w:rsidR="00B76039">
        <w:rPr>
          <w:rStyle w:val="11"/>
          <w:sz w:val="24"/>
          <w:szCs w:val="24"/>
        </w:rPr>
        <w:t>22,6</w:t>
      </w:r>
      <w:r w:rsidRPr="00B76039">
        <w:rPr>
          <w:rStyle w:val="11"/>
          <w:sz w:val="24"/>
          <w:szCs w:val="24"/>
        </w:rPr>
        <w:t xml:space="preserve"> %, в 2013 </w:t>
      </w:r>
      <w:r w:rsidRPr="00B76039">
        <w:rPr>
          <w:sz w:val="24"/>
          <w:szCs w:val="24"/>
        </w:rPr>
        <w:t xml:space="preserve">году — </w:t>
      </w:r>
      <w:r w:rsidR="00B76039">
        <w:rPr>
          <w:rStyle w:val="11"/>
          <w:sz w:val="24"/>
          <w:szCs w:val="24"/>
        </w:rPr>
        <w:t>23</w:t>
      </w:r>
      <w:r w:rsidRPr="00B76039">
        <w:rPr>
          <w:rStyle w:val="11"/>
          <w:sz w:val="24"/>
          <w:szCs w:val="24"/>
        </w:rPr>
        <w:t xml:space="preserve"> %, </w:t>
      </w:r>
      <w:r w:rsidRPr="00B76039">
        <w:rPr>
          <w:sz w:val="24"/>
          <w:szCs w:val="24"/>
        </w:rPr>
        <w:t xml:space="preserve">т.е. данная отрасль является самой затратной для бюджета муниципального </w:t>
      </w:r>
      <w:r w:rsidR="00B76039">
        <w:rPr>
          <w:sz w:val="24"/>
          <w:szCs w:val="24"/>
        </w:rPr>
        <w:t>образования</w:t>
      </w:r>
      <w:r w:rsidRPr="00B76039">
        <w:rPr>
          <w:sz w:val="24"/>
          <w:szCs w:val="24"/>
        </w:rPr>
        <w:t xml:space="preserve"> и рассматривается как одно из основных средств развития и удовлетворения </w:t>
      </w:r>
      <w:r w:rsidR="00B76039">
        <w:rPr>
          <w:sz w:val="24"/>
          <w:szCs w:val="24"/>
        </w:rPr>
        <w:t>культурных</w:t>
      </w:r>
      <w:r w:rsidRPr="00B76039">
        <w:rPr>
          <w:sz w:val="24"/>
          <w:szCs w:val="24"/>
        </w:rPr>
        <w:t xml:space="preserve"> потребностей</w:t>
      </w:r>
      <w:proofErr w:type="gramEnd"/>
      <w:r w:rsidRPr="00B76039">
        <w:rPr>
          <w:sz w:val="24"/>
          <w:szCs w:val="24"/>
        </w:rPr>
        <w:t xml:space="preserve"> </w:t>
      </w:r>
      <w:r w:rsidR="00B76039">
        <w:rPr>
          <w:sz w:val="24"/>
          <w:szCs w:val="24"/>
        </w:rPr>
        <w:t>населения</w:t>
      </w:r>
      <w:r w:rsidRPr="00B76039">
        <w:rPr>
          <w:sz w:val="24"/>
          <w:szCs w:val="24"/>
        </w:rPr>
        <w:t xml:space="preserve">. </w:t>
      </w:r>
    </w:p>
    <w:p w:rsidR="00D04B47" w:rsidRPr="00D14825" w:rsidRDefault="00B97455" w:rsidP="00B76039">
      <w:pPr>
        <w:pStyle w:val="30"/>
        <w:shd w:val="clear" w:color="auto" w:fill="auto"/>
        <w:spacing w:before="0" w:after="0" w:line="360" w:lineRule="auto"/>
        <w:ind w:left="1680"/>
        <w:jc w:val="left"/>
        <w:rPr>
          <w:sz w:val="24"/>
          <w:szCs w:val="24"/>
        </w:rPr>
      </w:pPr>
      <w:proofErr w:type="spellStart"/>
      <w:r w:rsidRPr="00D14825">
        <w:rPr>
          <w:sz w:val="24"/>
          <w:szCs w:val="24"/>
        </w:rPr>
        <w:t>Энергоэффектнвность</w:t>
      </w:r>
      <w:proofErr w:type="spellEnd"/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8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Высокая энергоемкость объектов бюджетной сферы объясняется неэффективными технологиями и большими потерями в системе теплоснабжения, водоснабжения. Одной из причин является отсутствие приборов учета в муниципальных учреждениях.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8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Устранение этих причин является основой повышения </w:t>
      </w:r>
      <w:proofErr w:type="spellStart"/>
      <w:r w:rsidRPr="00D14825">
        <w:rPr>
          <w:sz w:val="24"/>
          <w:szCs w:val="24"/>
        </w:rPr>
        <w:t>энергоэффективности</w:t>
      </w:r>
      <w:proofErr w:type="spellEnd"/>
      <w:r w:rsidRPr="00D14825">
        <w:rPr>
          <w:sz w:val="24"/>
          <w:szCs w:val="24"/>
        </w:rPr>
        <w:t xml:space="preserve"> в бюджетной сфере.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8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За счет проведенных в </w:t>
      </w:r>
      <w:r w:rsidR="00B76039">
        <w:rPr>
          <w:sz w:val="24"/>
          <w:szCs w:val="24"/>
        </w:rPr>
        <w:t>муниципальном образовании</w:t>
      </w:r>
      <w:r w:rsidRPr="00D14825">
        <w:rPr>
          <w:sz w:val="24"/>
          <w:szCs w:val="24"/>
        </w:rPr>
        <w:t xml:space="preserve"> в </w:t>
      </w:r>
      <w:r w:rsidRPr="00D14825">
        <w:rPr>
          <w:rStyle w:val="11"/>
          <w:sz w:val="24"/>
          <w:szCs w:val="24"/>
        </w:rPr>
        <w:t>2011-2013</w:t>
      </w:r>
      <w:r w:rsidRPr="00D14825">
        <w:rPr>
          <w:sz w:val="24"/>
          <w:szCs w:val="24"/>
        </w:rPr>
        <w:t xml:space="preserve"> годах мероприятий по налаживанию учета, регулированию потребления энергоресурсов и повышению эффективности их использования на объектах бюджетной сферы снижены расходы на электроэнергию и водоснабжение.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80"/>
        <w:jc w:val="both"/>
        <w:rPr>
          <w:sz w:val="24"/>
          <w:szCs w:val="24"/>
        </w:rPr>
      </w:pPr>
      <w:proofErr w:type="gramStart"/>
      <w:r w:rsidRPr="00D14825">
        <w:rPr>
          <w:sz w:val="24"/>
          <w:szCs w:val="24"/>
        </w:rPr>
        <w:t>Мероприятии</w:t>
      </w:r>
      <w:proofErr w:type="gramEnd"/>
      <w:r w:rsidRPr="00D14825">
        <w:rPr>
          <w:sz w:val="24"/>
          <w:szCs w:val="24"/>
        </w:rPr>
        <w:t xml:space="preserve"> по энергосбережению проводились в рамках выполнения муниципальной программы «Энергосбережение и повышение энергетической эффективности в </w:t>
      </w:r>
      <w:r w:rsidR="00B76039">
        <w:rPr>
          <w:sz w:val="24"/>
          <w:szCs w:val="24"/>
        </w:rPr>
        <w:t>муниципальном образовании Южно-</w:t>
      </w:r>
      <w:proofErr w:type="spellStart"/>
      <w:r w:rsidR="00B76039">
        <w:rPr>
          <w:sz w:val="24"/>
          <w:szCs w:val="24"/>
        </w:rPr>
        <w:t>Одоевское</w:t>
      </w:r>
      <w:proofErr w:type="spellEnd"/>
      <w:r w:rsidR="00B76039">
        <w:rPr>
          <w:sz w:val="24"/>
          <w:szCs w:val="24"/>
        </w:rPr>
        <w:t xml:space="preserve"> Одоевского района».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8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Повышение </w:t>
      </w:r>
      <w:proofErr w:type="spellStart"/>
      <w:r w:rsidRPr="00D14825">
        <w:rPr>
          <w:sz w:val="24"/>
          <w:szCs w:val="24"/>
        </w:rPr>
        <w:t>энергоэффективности</w:t>
      </w:r>
      <w:proofErr w:type="spellEnd"/>
      <w:r w:rsidRPr="00D14825">
        <w:rPr>
          <w:sz w:val="24"/>
          <w:szCs w:val="24"/>
        </w:rPr>
        <w:t xml:space="preserve"> в бюджетной сфере должно являться одной из приоритетных задач бюджетной политики </w:t>
      </w:r>
      <w:r w:rsidR="00B76039">
        <w:rPr>
          <w:sz w:val="24"/>
          <w:szCs w:val="24"/>
        </w:rPr>
        <w:t>муниципального образования Южно-</w:t>
      </w:r>
      <w:proofErr w:type="spellStart"/>
      <w:r w:rsidR="00B76039">
        <w:rPr>
          <w:sz w:val="24"/>
          <w:szCs w:val="24"/>
        </w:rPr>
        <w:t>Одоевское</w:t>
      </w:r>
      <w:proofErr w:type="spellEnd"/>
      <w:r w:rsidR="00B76039">
        <w:rPr>
          <w:sz w:val="24"/>
          <w:szCs w:val="24"/>
        </w:rPr>
        <w:t xml:space="preserve"> Одоевского района</w:t>
      </w:r>
      <w:r w:rsidRPr="00D14825">
        <w:rPr>
          <w:sz w:val="24"/>
          <w:szCs w:val="24"/>
        </w:rPr>
        <w:t>.</w:t>
      </w:r>
    </w:p>
    <w:p w:rsidR="00D04B47" w:rsidRPr="00D14825" w:rsidRDefault="00B97455" w:rsidP="00B76039">
      <w:pPr>
        <w:pStyle w:val="30"/>
        <w:numPr>
          <w:ilvl w:val="0"/>
          <w:numId w:val="2"/>
        </w:numPr>
        <w:shd w:val="clear" w:color="auto" w:fill="auto"/>
        <w:tabs>
          <w:tab w:val="left" w:pos="1372"/>
        </w:tabs>
        <w:spacing w:before="0" w:after="180" w:line="360" w:lineRule="auto"/>
        <w:ind w:left="1060" w:right="740"/>
        <w:jc w:val="left"/>
        <w:rPr>
          <w:sz w:val="24"/>
          <w:szCs w:val="24"/>
        </w:rPr>
      </w:pPr>
      <w:r w:rsidRPr="00D14825">
        <w:rPr>
          <w:sz w:val="24"/>
          <w:szCs w:val="24"/>
        </w:rPr>
        <w:t xml:space="preserve">Приоритетные направления бюджетной политики </w:t>
      </w:r>
      <w:r w:rsidR="00B76039">
        <w:rPr>
          <w:sz w:val="24"/>
          <w:szCs w:val="24"/>
        </w:rPr>
        <w:t>муниципального образования Южно-</w:t>
      </w:r>
      <w:proofErr w:type="spellStart"/>
      <w:r w:rsidR="00B76039">
        <w:rPr>
          <w:sz w:val="24"/>
          <w:szCs w:val="24"/>
        </w:rPr>
        <w:t>Одоевское</w:t>
      </w:r>
      <w:proofErr w:type="spellEnd"/>
      <w:r w:rsidR="00B76039">
        <w:rPr>
          <w:sz w:val="24"/>
          <w:szCs w:val="24"/>
        </w:rPr>
        <w:t xml:space="preserve"> Одоевского района </w:t>
      </w:r>
      <w:r w:rsidR="00B76039">
        <w:rPr>
          <w:sz w:val="24"/>
          <w:szCs w:val="24"/>
        </w:rPr>
        <w:lastRenderedPageBreak/>
        <w:t>до 2020 года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Бюджетная политика играет определяющую роль в формировании условий жизни граждан и развитии </w:t>
      </w:r>
      <w:r w:rsidR="00B76039">
        <w:rPr>
          <w:sz w:val="24"/>
          <w:szCs w:val="24"/>
        </w:rPr>
        <w:t>поселения</w:t>
      </w:r>
      <w:r w:rsidRPr="00D14825">
        <w:rPr>
          <w:sz w:val="24"/>
          <w:szCs w:val="24"/>
        </w:rPr>
        <w:t xml:space="preserve"> в целом страны.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Цель бюджетной политики </w:t>
      </w:r>
      <w:r w:rsidR="00B76039">
        <w:rPr>
          <w:sz w:val="24"/>
          <w:szCs w:val="24"/>
        </w:rPr>
        <w:t>муниципального образования Южно-</w:t>
      </w:r>
      <w:proofErr w:type="spellStart"/>
      <w:r w:rsidR="00B76039">
        <w:rPr>
          <w:sz w:val="24"/>
          <w:szCs w:val="24"/>
        </w:rPr>
        <w:t>Одоевское</w:t>
      </w:r>
      <w:proofErr w:type="spellEnd"/>
      <w:r w:rsidR="00B76039">
        <w:rPr>
          <w:sz w:val="24"/>
          <w:szCs w:val="24"/>
        </w:rPr>
        <w:t xml:space="preserve"> Одоевского района</w:t>
      </w:r>
      <w:r w:rsidRPr="00D14825">
        <w:rPr>
          <w:sz w:val="24"/>
          <w:szCs w:val="24"/>
        </w:rPr>
        <w:t xml:space="preserve"> состоит в повышении уровня и качества жизни населения, что подразумевает создание условий для устойчивого повышения уровня жизни и состояния здоровья граждан, их всестороннего развития, защиту их безопасности, обеспечение социальных гарантий, будущего развития. Основа для решения перечисленных проблем это - поддержание стабильности экономики, обеспечивающей создание новых рабочих мест, увеличение доходов граждан и расширение финансовых возможностей </w:t>
      </w:r>
      <w:r w:rsidR="00B76039">
        <w:rPr>
          <w:sz w:val="24"/>
          <w:szCs w:val="24"/>
        </w:rPr>
        <w:t>муниципального образования Южно-</w:t>
      </w:r>
      <w:proofErr w:type="spellStart"/>
      <w:r w:rsidR="00B76039">
        <w:rPr>
          <w:sz w:val="24"/>
          <w:szCs w:val="24"/>
        </w:rPr>
        <w:t>Одоевское</w:t>
      </w:r>
      <w:proofErr w:type="spellEnd"/>
      <w:r w:rsidR="00B76039">
        <w:rPr>
          <w:sz w:val="24"/>
          <w:szCs w:val="24"/>
        </w:rPr>
        <w:t xml:space="preserve"> Одоевского района</w:t>
      </w:r>
      <w:r w:rsidRPr="00D14825">
        <w:rPr>
          <w:sz w:val="24"/>
          <w:szCs w:val="24"/>
        </w:rPr>
        <w:t>, а также - обеспечение безусловного выполнения государством своих обязательств, поддержание стабильного уровня цен и устранение других рисков.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Обеспечение безопасности - необходимое условие для развития </w:t>
      </w:r>
      <w:r w:rsidR="00B76039">
        <w:rPr>
          <w:sz w:val="24"/>
          <w:szCs w:val="24"/>
        </w:rPr>
        <w:t>поселения</w:t>
      </w:r>
      <w:r w:rsidRPr="00D14825">
        <w:rPr>
          <w:sz w:val="24"/>
          <w:szCs w:val="24"/>
        </w:rPr>
        <w:t>. Предотвращение и ликвидация последствий чрезвычайных ситуаций и стихийных бедствий входят в число основных приоритетов бюджетных расходов.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Развитие общества и изменение экономической среды предъявляют все новые требования к качеству бюджетной политики. Жители </w:t>
      </w:r>
      <w:r w:rsidR="00B76039">
        <w:rPr>
          <w:sz w:val="24"/>
          <w:szCs w:val="24"/>
        </w:rPr>
        <w:t>поселения</w:t>
      </w:r>
      <w:r w:rsidRPr="00D14825">
        <w:rPr>
          <w:sz w:val="24"/>
          <w:szCs w:val="24"/>
        </w:rPr>
        <w:t xml:space="preserve"> ждут от органов местного самоуправления решения их насущных проблем, повышения качества образования и здравоохранения, решения проблем бедности, бизнес рассчитывает на развитие производственной инфраструктуры. Одной из задач, призванной решить указанные проблемы, является проведение реформы бюджетной политики.</w:t>
      </w:r>
    </w:p>
    <w:p w:rsidR="00D04B47" w:rsidRPr="00D14825" w:rsidRDefault="00B97455" w:rsidP="00B76039">
      <w:pPr>
        <w:pStyle w:val="3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D14825">
        <w:rPr>
          <w:sz w:val="24"/>
          <w:szCs w:val="24"/>
        </w:rPr>
        <w:t>Доходы бюджета муниципального района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Направления и приоритеты налоговой политики </w:t>
      </w:r>
      <w:r w:rsidR="00B76039">
        <w:rPr>
          <w:sz w:val="24"/>
          <w:szCs w:val="24"/>
        </w:rPr>
        <w:t>муниципального образования Южно-</w:t>
      </w:r>
      <w:proofErr w:type="spellStart"/>
      <w:r w:rsidR="00B76039">
        <w:rPr>
          <w:sz w:val="24"/>
          <w:szCs w:val="24"/>
        </w:rPr>
        <w:t>Одоевское</w:t>
      </w:r>
      <w:proofErr w:type="spellEnd"/>
      <w:r w:rsidR="00B76039">
        <w:rPr>
          <w:sz w:val="24"/>
          <w:szCs w:val="24"/>
        </w:rPr>
        <w:t xml:space="preserve"> Одоевского района</w:t>
      </w:r>
      <w:r w:rsidRPr="00D14825">
        <w:rPr>
          <w:sz w:val="24"/>
          <w:szCs w:val="24"/>
        </w:rPr>
        <w:t xml:space="preserve"> на долгосрочную перспективу формируются под влиянием ряда разнонаправленных факторов.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Внешними для экономического пространства </w:t>
      </w:r>
      <w:r w:rsidR="00B76039">
        <w:rPr>
          <w:sz w:val="24"/>
          <w:szCs w:val="24"/>
        </w:rPr>
        <w:t>муниципального образования Южно-</w:t>
      </w:r>
      <w:proofErr w:type="spellStart"/>
      <w:r w:rsidR="00B76039">
        <w:rPr>
          <w:sz w:val="24"/>
          <w:szCs w:val="24"/>
        </w:rPr>
        <w:t>Одоевское</w:t>
      </w:r>
      <w:proofErr w:type="spellEnd"/>
      <w:r w:rsidR="00B76039">
        <w:rPr>
          <w:sz w:val="24"/>
          <w:szCs w:val="24"/>
        </w:rPr>
        <w:t xml:space="preserve"> Одоевского района </w:t>
      </w:r>
      <w:r w:rsidRPr="00D14825">
        <w:rPr>
          <w:sz w:val="24"/>
          <w:szCs w:val="24"/>
        </w:rPr>
        <w:t xml:space="preserve"> являются налоговые решения, устанавливаемые на национальном уровне. С </w:t>
      </w:r>
      <w:r w:rsidRPr="00D14825">
        <w:rPr>
          <w:rStyle w:val="11"/>
          <w:sz w:val="24"/>
          <w:szCs w:val="24"/>
        </w:rPr>
        <w:t>2008</w:t>
      </w:r>
      <w:r w:rsidRPr="00D14825">
        <w:rPr>
          <w:sz w:val="24"/>
          <w:szCs w:val="24"/>
        </w:rPr>
        <w:t xml:space="preserve"> года они формируются под давлением неблагоприятной экономической конъюнктуры, обусловленной глобальным финансовым кризисом, в силу естественного экономического обмена оказывающего разрушающее влияние на многие сферы экономики.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Внутренние проблемы неразрывно связаны с общей ситуацией в экономике России.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Тем не менее, направления долгосрочной бюджетной политики основываются на необходимости обеспечения оптимальных условий поддержки и развития бизнеса, поиска новых доходных источников.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400"/>
        <w:jc w:val="both"/>
        <w:rPr>
          <w:sz w:val="24"/>
          <w:szCs w:val="24"/>
        </w:rPr>
      </w:pPr>
      <w:r w:rsidRPr="00D14825">
        <w:rPr>
          <w:sz w:val="24"/>
          <w:szCs w:val="24"/>
        </w:rPr>
        <w:lastRenderedPageBreak/>
        <w:t xml:space="preserve">Провести инвентаризацию имущества, находящегося в муниципальной собственности. В целях совершенствования структуры муниципального имущества оставить в управлении имущество, которое необходимо для решения вопросов местного значения, определенных статьей 15 Федерального закона 131 -ФЗ от 03 октября </w:t>
      </w:r>
      <w:r w:rsidRPr="00D14825">
        <w:rPr>
          <w:rStyle w:val="11"/>
          <w:sz w:val="24"/>
          <w:szCs w:val="24"/>
        </w:rPr>
        <w:t>2003</w:t>
      </w:r>
      <w:r w:rsidRPr="00D14825">
        <w:rPr>
          <w:sz w:val="24"/>
          <w:szCs w:val="24"/>
        </w:rPr>
        <w:t xml:space="preserve"> </w:t>
      </w:r>
      <w:r w:rsidRPr="00D14825">
        <w:rPr>
          <w:rStyle w:val="aa"/>
          <w:sz w:val="24"/>
          <w:szCs w:val="24"/>
        </w:rPr>
        <w:t xml:space="preserve">г. </w:t>
      </w:r>
      <w:r w:rsidRPr="00D14825">
        <w:rPr>
          <w:sz w:val="24"/>
          <w:szCs w:val="24"/>
        </w:rPr>
        <w:t xml:space="preserve">«Об организации местного самоуправления в Российской Федерации». </w:t>
      </w:r>
    </w:p>
    <w:p w:rsidR="00D04B47" w:rsidRPr="00D14825" w:rsidRDefault="00B97455" w:rsidP="000321DA">
      <w:pPr>
        <w:pStyle w:val="7"/>
        <w:shd w:val="clear" w:color="auto" w:fill="auto"/>
        <w:tabs>
          <w:tab w:val="left" w:pos="0"/>
          <w:tab w:val="left" w:pos="3822"/>
          <w:tab w:val="left" w:pos="4561"/>
          <w:tab w:val="left" w:pos="5742"/>
        </w:tabs>
        <w:spacing w:before="0" w:after="0" w:line="360" w:lineRule="auto"/>
        <w:ind w:left="20" w:right="20" w:firstLine="40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Сокрытие получаемых от предпринимательской деятельности доходов от налогообложения, неформальный рынок труда, заработная плата в "конверте" негативно влияют на наполняемость бюджета </w:t>
      </w:r>
      <w:r w:rsidR="000321DA">
        <w:rPr>
          <w:sz w:val="24"/>
          <w:szCs w:val="24"/>
        </w:rPr>
        <w:t>муниципального образования Южно-</w:t>
      </w:r>
      <w:proofErr w:type="spellStart"/>
      <w:r w:rsidR="000321DA">
        <w:rPr>
          <w:sz w:val="24"/>
          <w:szCs w:val="24"/>
        </w:rPr>
        <w:t>Одоевское</w:t>
      </w:r>
      <w:proofErr w:type="spellEnd"/>
      <w:r w:rsidR="000321DA">
        <w:rPr>
          <w:sz w:val="24"/>
          <w:szCs w:val="24"/>
        </w:rPr>
        <w:t xml:space="preserve"> Одоевского района</w:t>
      </w:r>
      <w:r w:rsidRPr="00D14825">
        <w:rPr>
          <w:sz w:val="24"/>
          <w:szCs w:val="24"/>
        </w:rPr>
        <w:t>, значительно снижают уровень социальных гарантий работников, ми</w:t>
      </w:r>
      <w:r w:rsidR="000321DA">
        <w:rPr>
          <w:sz w:val="24"/>
          <w:szCs w:val="24"/>
        </w:rPr>
        <w:t xml:space="preserve">нимизируют пособие по временной </w:t>
      </w:r>
      <w:r w:rsidRPr="00D14825">
        <w:rPr>
          <w:sz w:val="24"/>
          <w:szCs w:val="24"/>
        </w:rPr>
        <w:t>нетрудоспособности</w:t>
      </w:r>
      <w:r w:rsidRPr="00D14825">
        <w:rPr>
          <w:sz w:val="24"/>
          <w:szCs w:val="24"/>
        </w:rPr>
        <w:tab/>
        <w:t>и</w:t>
      </w:r>
      <w:r w:rsidRPr="00D14825">
        <w:rPr>
          <w:sz w:val="24"/>
          <w:szCs w:val="24"/>
        </w:rPr>
        <w:tab/>
        <w:t>размер</w:t>
      </w:r>
      <w:r w:rsidRPr="00D14825">
        <w:rPr>
          <w:sz w:val="24"/>
          <w:szCs w:val="24"/>
        </w:rPr>
        <w:tab/>
        <w:t>пенсии.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5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Работу по легализации "серой" заработной платы, необходимо проводить по трем направлениям: контрольно-надзорное, административное и разъяснительное. Борьба с серыми зарплатами должна стать одним из направлений повышения налоговых доходов бюджета муниципального </w:t>
      </w:r>
      <w:r w:rsidR="000321DA">
        <w:rPr>
          <w:sz w:val="24"/>
          <w:szCs w:val="24"/>
        </w:rPr>
        <w:t>образования</w:t>
      </w:r>
      <w:r w:rsidRPr="00D14825">
        <w:rPr>
          <w:sz w:val="24"/>
          <w:szCs w:val="24"/>
        </w:rPr>
        <w:t>.</w:t>
      </w:r>
    </w:p>
    <w:p w:rsidR="00D04B47" w:rsidRPr="00D14825" w:rsidRDefault="00B97455" w:rsidP="00B76039">
      <w:pPr>
        <w:pStyle w:val="3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D14825">
        <w:rPr>
          <w:sz w:val="24"/>
          <w:szCs w:val="24"/>
        </w:rPr>
        <w:t>Расходы</w:t>
      </w:r>
    </w:p>
    <w:p w:rsidR="00D04B47" w:rsidRPr="00D14825" w:rsidRDefault="00B97455" w:rsidP="00B76039">
      <w:pPr>
        <w:pStyle w:val="3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D14825">
        <w:rPr>
          <w:sz w:val="24"/>
          <w:szCs w:val="24"/>
        </w:rPr>
        <w:t>Реструктуризация сети учреждений</w:t>
      </w:r>
      <w:r w:rsidR="000321DA">
        <w:rPr>
          <w:sz w:val="24"/>
          <w:szCs w:val="24"/>
        </w:rPr>
        <w:t xml:space="preserve"> культуры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40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Эффективность расходования бюджетных средств муниципальными учреждениями остается на низком уровне. В целях снижения объема неэффективных расходов в сфере культуры и физической культуры и спорта планируется проведение целенаправленной и систематической работы по оптимизации сети муниципальных учреждений </w:t>
      </w:r>
      <w:r w:rsidR="000321DA">
        <w:rPr>
          <w:sz w:val="24"/>
          <w:szCs w:val="24"/>
        </w:rPr>
        <w:t>поселения</w:t>
      </w:r>
      <w:r w:rsidRPr="00D14825">
        <w:rPr>
          <w:sz w:val="24"/>
          <w:szCs w:val="24"/>
        </w:rPr>
        <w:t>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32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Совершенствование механизма оплаты труда в бюджетном секторе</w:t>
      </w:r>
      <w:proofErr w:type="gramStart"/>
      <w:r w:rsidRPr="00D14825">
        <w:rPr>
          <w:sz w:val="24"/>
          <w:szCs w:val="24"/>
        </w:rPr>
        <w:t xml:space="preserve"> О</w:t>
      </w:r>
      <w:proofErr w:type="gramEnd"/>
      <w:r w:rsidRPr="00D14825">
        <w:rPr>
          <w:sz w:val="24"/>
          <w:szCs w:val="24"/>
        </w:rPr>
        <w:t>дин из наиболее перспективных подходов к повышению эффективности работы бюджетного сектора связан с реформированием системы оплаты труда. При этом речь идет не о простом увеличении заработной платы работников. Задача состоит в создании механизмов, обеспечивающих, во-первых, постоянное приспособление уровня заработной платы работников к условиям на рынке труда, и, во-вторых, серьезное стимулирующее воздействие на производительность труда в бюджетном секторе.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5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Во многих случаях показатели и критерии эффективности деятельности работников учреждений недостаточно проработаны, а их применение носит формальный характер.</w:t>
      </w:r>
    </w:p>
    <w:p w:rsidR="00D04B47" w:rsidRPr="00D14825" w:rsidRDefault="00B97455" w:rsidP="00B76039">
      <w:pPr>
        <w:pStyle w:val="7"/>
        <w:shd w:val="clear" w:color="auto" w:fill="auto"/>
        <w:spacing w:before="0" w:after="0" w:line="360" w:lineRule="auto"/>
        <w:ind w:left="20" w:right="20" w:firstLine="5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В системах оплаты труда работников учреждений во многих случаях сохранились ранее применявшиеся выплаты стимулирующего характера, имеющие низкую эффективность в современных условиях (например, добросовестное выполнение обязанностей, интенсивность труда, качество труда и др. без указания конкретных измеримых параметров).</w:t>
      </w:r>
    </w:p>
    <w:p w:rsidR="00D04B47" w:rsidRPr="00D14825" w:rsidRDefault="00B97455" w:rsidP="000321DA">
      <w:pPr>
        <w:pStyle w:val="7"/>
        <w:shd w:val="clear" w:color="auto" w:fill="auto"/>
        <w:tabs>
          <w:tab w:val="left" w:pos="1969"/>
          <w:tab w:val="left" w:pos="5338"/>
        </w:tabs>
        <w:spacing w:before="0" w:after="0" w:line="360" w:lineRule="auto"/>
        <w:ind w:left="20" w:right="20" w:firstLine="5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Введение новых систем оплаты труда привело к значительным, не всегда обоснованным различиям в оценке сложности и результатов труда, увеличению </w:t>
      </w:r>
      <w:r w:rsidRPr="00D14825">
        <w:rPr>
          <w:sz w:val="24"/>
          <w:szCs w:val="24"/>
        </w:rPr>
        <w:lastRenderedPageBreak/>
        <w:t>дифференциации между заработной платой руководителя и работников</w:t>
      </w:r>
      <w:r w:rsidRPr="00D14825">
        <w:rPr>
          <w:sz w:val="24"/>
          <w:szCs w:val="24"/>
        </w:rPr>
        <w:tab/>
        <w:t>муниципального</w:t>
      </w:r>
      <w:r w:rsidRPr="00D14825">
        <w:rPr>
          <w:sz w:val="24"/>
          <w:szCs w:val="24"/>
        </w:rPr>
        <w:tab/>
        <w:t>учреждения.</w:t>
      </w:r>
    </w:p>
    <w:p w:rsidR="00D04B47" w:rsidRPr="00D14825" w:rsidRDefault="00B97455" w:rsidP="000321DA">
      <w:pPr>
        <w:pStyle w:val="7"/>
        <w:shd w:val="clear" w:color="auto" w:fill="auto"/>
        <w:spacing w:before="0" w:after="0" w:line="360" w:lineRule="auto"/>
        <w:ind w:left="20" w:firstLine="5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Системы оплаты труда работников учреждений должны обеспечивать:</w:t>
      </w:r>
    </w:p>
    <w:p w:rsidR="00D04B47" w:rsidRPr="00D14825" w:rsidRDefault="00B97455" w:rsidP="000321DA">
      <w:pPr>
        <w:pStyle w:val="7"/>
        <w:numPr>
          <w:ilvl w:val="0"/>
          <w:numId w:val="3"/>
        </w:numPr>
        <w:shd w:val="clear" w:color="auto" w:fill="auto"/>
        <w:tabs>
          <w:tab w:val="left" w:pos="769"/>
          <w:tab w:val="left" w:pos="5434"/>
        </w:tabs>
        <w:spacing w:before="0" w:after="0" w:line="360" w:lineRule="auto"/>
        <w:ind w:left="20" w:right="20" w:firstLine="5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дифференциацию оплаты труда работников, выполняющих работы различной</w:t>
      </w:r>
      <w:r w:rsidRPr="00D14825">
        <w:rPr>
          <w:sz w:val="24"/>
          <w:szCs w:val="24"/>
        </w:rPr>
        <w:tab/>
        <w:t>сложности;</w:t>
      </w:r>
    </w:p>
    <w:p w:rsidR="00D04B47" w:rsidRPr="00D14825" w:rsidRDefault="00B97455" w:rsidP="000321DA">
      <w:pPr>
        <w:pStyle w:val="7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360" w:lineRule="auto"/>
        <w:ind w:left="20" w:right="20" w:firstLine="5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установление оплаты труда в зависимости от качества оказываемых муниципальных услуг (выполняемых работ) и эффективности деятельности работников по заданным критериям и показателям.</w:t>
      </w:r>
    </w:p>
    <w:p w:rsidR="00D04B47" w:rsidRPr="00D14825" w:rsidRDefault="00B97455" w:rsidP="000321DA">
      <w:pPr>
        <w:pStyle w:val="7"/>
        <w:shd w:val="clear" w:color="auto" w:fill="auto"/>
        <w:spacing w:before="0" w:after="0" w:line="360" w:lineRule="auto"/>
        <w:ind w:left="20" w:right="20" w:firstLine="32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Необходимо предусматривать заключение трудовых договоров с руководителями учреждений с конкретизацией показателей и критериев оценки деятельности руководителя, размеров и условий назначения ему стимулирующих выплат, что будет способствовать повышению эффективности работы руководителя и обеспечению реализации целей и задач деятельности учреждения.</w:t>
      </w:r>
    </w:p>
    <w:p w:rsidR="00D04B47" w:rsidRPr="00D14825" w:rsidRDefault="00B97455" w:rsidP="000321DA">
      <w:pPr>
        <w:pStyle w:val="7"/>
        <w:shd w:val="clear" w:color="auto" w:fill="auto"/>
        <w:spacing w:before="0" w:after="0" w:line="360" w:lineRule="auto"/>
        <w:ind w:left="20" w:right="20" w:firstLine="5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В дальнейшем необходимо продолжить мониторинг численности и уровня заработной платы работников муниципальных учреждений.</w:t>
      </w:r>
    </w:p>
    <w:p w:rsidR="00D04B47" w:rsidRPr="00D14825" w:rsidRDefault="00B97455" w:rsidP="000321DA">
      <w:pPr>
        <w:pStyle w:val="7"/>
        <w:shd w:val="clear" w:color="auto" w:fill="auto"/>
        <w:spacing w:before="0" w:after="0" w:line="36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D14825">
        <w:rPr>
          <w:sz w:val="24"/>
          <w:szCs w:val="24"/>
        </w:rPr>
        <w:t xml:space="preserve">Данные мониторинга должны стать ключевой основой для выработки предложений о необходимости введения дополнительных механизмов регулирования условий оплаты труда работников муниципальных учреждений бюджетной сферы </w:t>
      </w:r>
      <w:r w:rsidR="000321DA">
        <w:rPr>
          <w:sz w:val="24"/>
          <w:szCs w:val="24"/>
        </w:rPr>
        <w:t>муниципального образования Южно-</w:t>
      </w:r>
      <w:proofErr w:type="spellStart"/>
      <w:r w:rsidR="000321DA">
        <w:rPr>
          <w:sz w:val="24"/>
          <w:szCs w:val="24"/>
        </w:rPr>
        <w:t>Одоевское</w:t>
      </w:r>
      <w:proofErr w:type="spellEnd"/>
      <w:r w:rsidR="000321DA">
        <w:rPr>
          <w:sz w:val="24"/>
          <w:szCs w:val="24"/>
        </w:rPr>
        <w:t xml:space="preserve"> Одоевского района </w:t>
      </w:r>
      <w:r w:rsidRPr="00D14825">
        <w:rPr>
          <w:sz w:val="24"/>
          <w:szCs w:val="24"/>
        </w:rPr>
        <w:t>в целях обеспечения им достойной оплаты труда - с одной стороны, а с другой - повышения эффективности труда работников бюджетной сферы и создания им стимулов для более результативной работы.</w:t>
      </w:r>
      <w:proofErr w:type="gramEnd"/>
    </w:p>
    <w:p w:rsidR="00D04B47" w:rsidRPr="00D14825" w:rsidRDefault="00B97455" w:rsidP="000321DA">
      <w:pPr>
        <w:pStyle w:val="7"/>
        <w:shd w:val="clear" w:color="auto" w:fill="auto"/>
        <w:spacing w:before="0" w:after="0" w:line="360" w:lineRule="auto"/>
        <w:ind w:left="20" w:firstLine="40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С целью исключения неэффективных расходов необходимо обеспечить дифференциацию в оплате труда основного и прочего персонала учреждений, провести оптимизацию расходов на административно - управленческий и вспомогательный персонал с учетом предельной доли расходов на их оплату труда в соответствующем муниципальном учреждении - не более 40 процентов.</w:t>
      </w:r>
    </w:p>
    <w:p w:rsidR="00D04B47" w:rsidRPr="00D14825" w:rsidRDefault="00B97455" w:rsidP="00F612FB">
      <w:pPr>
        <w:pStyle w:val="7"/>
        <w:shd w:val="clear" w:color="auto" w:fill="auto"/>
        <w:tabs>
          <w:tab w:val="left" w:pos="3202"/>
        </w:tabs>
        <w:spacing w:before="0" w:after="0" w:line="360" w:lineRule="auto"/>
        <w:ind w:left="20" w:firstLine="76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Повышение </w:t>
      </w:r>
      <w:proofErr w:type="spellStart"/>
      <w:r w:rsidRPr="00D14825">
        <w:rPr>
          <w:sz w:val="24"/>
          <w:szCs w:val="24"/>
        </w:rPr>
        <w:t>энергоэффективности</w:t>
      </w:r>
      <w:proofErr w:type="spellEnd"/>
      <w:r w:rsidRPr="00D14825">
        <w:rPr>
          <w:sz w:val="24"/>
          <w:szCs w:val="24"/>
        </w:rPr>
        <w:t xml:space="preserve"> в бюджетном секторе Энергосберегающие мероприятия, подлежащие реализации в </w:t>
      </w:r>
      <w:r w:rsidR="000321DA">
        <w:rPr>
          <w:sz w:val="24"/>
          <w:szCs w:val="24"/>
        </w:rPr>
        <w:t>муниципальном образовании Южно-</w:t>
      </w:r>
      <w:proofErr w:type="spellStart"/>
      <w:r w:rsidR="000321DA">
        <w:rPr>
          <w:sz w:val="24"/>
          <w:szCs w:val="24"/>
        </w:rPr>
        <w:t>Одоевское</w:t>
      </w:r>
      <w:proofErr w:type="spellEnd"/>
      <w:r w:rsidR="000321DA">
        <w:rPr>
          <w:sz w:val="24"/>
          <w:szCs w:val="24"/>
        </w:rPr>
        <w:t xml:space="preserve"> Одоевского района</w:t>
      </w:r>
      <w:r w:rsidRPr="00D14825">
        <w:rPr>
          <w:sz w:val="24"/>
          <w:szCs w:val="24"/>
        </w:rPr>
        <w:t xml:space="preserve">, в настоящее время включены в основное мероприятие «Энергосбережение и повышение энергетической эффективности в муниципальных учреждениях и на территории </w:t>
      </w:r>
      <w:r w:rsidR="000321DA">
        <w:rPr>
          <w:sz w:val="24"/>
          <w:szCs w:val="24"/>
        </w:rPr>
        <w:t>муниципального образования Южно-</w:t>
      </w:r>
      <w:proofErr w:type="spellStart"/>
      <w:r w:rsidR="000321DA">
        <w:rPr>
          <w:sz w:val="24"/>
          <w:szCs w:val="24"/>
        </w:rPr>
        <w:t>Одоевское</w:t>
      </w:r>
      <w:proofErr w:type="spellEnd"/>
      <w:r w:rsidR="000321DA">
        <w:rPr>
          <w:sz w:val="24"/>
          <w:szCs w:val="24"/>
        </w:rPr>
        <w:t xml:space="preserve"> Одоевского района</w:t>
      </w:r>
      <w:r w:rsidRPr="00D14825">
        <w:rPr>
          <w:sz w:val="24"/>
          <w:szCs w:val="24"/>
        </w:rPr>
        <w:t>»</w:t>
      </w:r>
      <w:proofErr w:type="gramStart"/>
      <w:r w:rsidRPr="00D14825">
        <w:rPr>
          <w:sz w:val="24"/>
          <w:szCs w:val="24"/>
        </w:rPr>
        <w:t xml:space="preserve"> </w:t>
      </w:r>
      <w:r w:rsidR="00F612FB">
        <w:rPr>
          <w:sz w:val="24"/>
          <w:szCs w:val="24"/>
        </w:rPr>
        <w:t>.</w:t>
      </w:r>
      <w:proofErr w:type="gramEnd"/>
    </w:p>
    <w:p w:rsidR="00D04B47" w:rsidRPr="00D14825" w:rsidRDefault="00B97455" w:rsidP="000321DA">
      <w:pPr>
        <w:pStyle w:val="7"/>
        <w:shd w:val="clear" w:color="auto" w:fill="auto"/>
        <w:spacing w:before="0" w:after="0" w:line="360" w:lineRule="auto"/>
        <w:ind w:left="20" w:firstLine="40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Для повышения </w:t>
      </w:r>
      <w:proofErr w:type="spellStart"/>
      <w:r w:rsidRPr="00D14825">
        <w:rPr>
          <w:sz w:val="24"/>
          <w:szCs w:val="24"/>
        </w:rPr>
        <w:t>энергоэффективности</w:t>
      </w:r>
      <w:proofErr w:type="spellEnd"/>
      <w:r w:rsidRPr="00D14825">
        <w:rPr>
          <w:sz w:val="24"/>
          <w:szCs w:val="24"/>
        </w:rPr>
        <w:t xml:space="preserve"> муниципальных учреждений необходимо решение следующих задач:</w:t>
      </w:r>
    </w:p>
    <w:p w:rsidR="00D04B47" w:rsidRPr="00D14825" w:rsidRDefault="00B97455" w:rsidP="000321DA">
      <w:pPr>
        <w:pStyle w:val="7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360" w:lineRule="auto"/>
        <w:ind w:left="20" w:firstLine="40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 xml:space="preserve">Необходимо определить целевые ориентиры повышения </w:t>
      </w:r>
      <w:proofErr w:type="spellStart"/>
      <w:r w:rsidRPr="00D14825">
        <w:rPr>
          <w:sz w:val="24"/>
          <w:szCs w:val="24"/>
        </w:rPr>
        <w:t>энергоэффективности</w:t>
      </w:r>
      <w:proofErr w:type="spellEnd"/>
      <w:r w:rsidRPr="00D14825">
        <w:rPr>
          <w:sz w:val="24"/>
          <w:szCs w:val="24"/>
        </w:rPr>
        <w:t xml:space="preserve"> и порядок </w:t>
      </w:r>
      <w:proofErr w:type="gramStart"/>
      <w:r w:rsidRPr="00D14825">
        <w:rPr>
          <w:sz w:val="24"/>
          <w:szCs w:val="24"/>
        </w:rPr>
        <w:t>контроля за</w:t>
      </w:r>
      <w:proofErr w:type="gramEnd"/>
      <w:r w:rsidRPr="00D14825">
        <w:rPr>
          <w:sz w:val="24"/>
          <w:szCs w:val="24"/>
        </w:rPr>
        <w:t xml:space="preserve"> их достижением.</w:t>
      </w:r>
    </w:p>
    <w:p w:rsidR="00D04B47" w:rsidRPr="00D14825" w:rsidRDefault="00B97455" w:rsidP="000321DA">
      <w:pPr>
        <w:pStyle w:val="7"/>
        <w:numPr>
          <w:ilvl w:val="0"/>
          <w:numId w:val="4"/>
        </w:numPr>
        <w:shd w:val="clear" w:color="auto" w:fill="auto"/>
        <w:tabs>
          <w:tab w:val="left" w:pos="668"/>
        </w:tabs>
        <w:spacing w:before="0" w:after="0" w:line="360" w:lineRule="auto"/>
        <w:ind w:left="20" w:firstLine="400"/>
        <w:jc w:val="both"/>
        <w:rPr>
          <w:sz w:val="24"/>
          <w:szCs w:val="24"/>
        </w:rPr>
      </w:pPr>
      <w:r w:rsidRPr="00D14825">
        <w:rPr>
          <w:sz w:val="24"/>
          <w:szCs w:val="24"/>
        </w:rPr>
        <w:lastRenderedPageBreak/>
        <w:t xml:space="preserve">Создать единую нормативную правовую базу, позволяющую в должном масштабе проводить мероприятия по повышению </w:t>
      </w:r>
      <w:proofErr w:type="spellStart"/>
      <w:r w:rsidRPr="00D14825">
        <w:rPr>
          <w:sz w:val="24"/>
          <w:szCs w:val="24"/>
        </w:rPr>
        <w:t>энергоэффективности</w:t>
      </w:r>
      <w:proofErr w:type="spellEnd"/>
      <w:r w:rsidRPr="00D14825">
        <w:rPr>
          <w:sz w:val="24"/>
          <w:szCs w:val="24"/>
        </w:rPr>
        <w:t>.</w:t>
      </w:r>
    </w:p>
    <w:p w:rsidR="00D04B47" w:rsidRPr="00D14825" w:rsidRDefault="00B97455" w:rsidP="000321DA">
      <w:pPr>
        <w:pStyle w:val="7"/>
        <w:shd w:val="clear" w:color="auto" w:fill="auto"/>
        <w:spacing w:before="0" w:after="0" w:line="360" w:lineRule="auto"/>
        <w:ind w:left="20" w:right="20" w:firstLine="40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В частности, определить механизмы стимулирования сотрудников муниципальных организаций к энергосбережению, механизмы привлечения ресурсов частного сектора для модернизации муниципальных учреждений. В рамках предлагаемой схемы заключения контрактов на предоставление коммунальных услуг или повышение энергосбережения с указанием целевых параметров необходимо создать систему стимулирования менеджмента муниципальных организаций. В частности, законодательно предусмотреть материальное вознаграждение за успешную реализацию проектов по повышению энергосбережения. Это может быть сделано за счет части экономии средств на коммунальных платежах.</w:t>
      </w:r>
    </w:p>
    <w:p w:rsidR="00D04B47" w:rsidRPr="00D14825" w:rsidRDefault="00B97455" w:rsidP="000321DA">
      <w:pPr>
        <w:pStyle w:val="7"/>
        <w:shd w:val="clear" w:color="auto" w:fill="auto"/>
        <w:spacing w:before="0" w:after="0" w:line="360" w:lineRule="auto"/>
        <w:ind w:left="20" w:right="20" w:firstLine="220"/>
        <w:jc w:val="both"/>
        <w:rPr>
          <w:sz w:val="24"/>
          <w:szCs w:val="24"/>
        </w:rPr>
      </w:pPr>
      <w:proofErr w:type="gramStart"/>
      <w:r w:rsidRPr="00D14825">
        <w:rPr>
          <w:sz w:val="24"/>
          <w:szCs w:val="24"/>
        </w:rPr>
        <w:t xml:space="preserve">Общие подходы к повышению эффективности бюджетных расходов Главная цель бюджетного прогноза </w:t>
      </w:r>
      <w:r w:rsidR="00F612FB">
        <w:rPr>
          <w:sz w:val="24"/>
          <w:szCs w:val="24"/>
        </w:rPr>
        <w:t>муниципального образования Южно-</w:t>
      </w:r>
      <w:proofErr w:type="spellStart"/>
      <w:r w:rsidR="00F612FB">
        <w:rPr>
          <w:sz w:val="24"/>
          <w:szCs w:val="24"/>
        </w:rPr>
        <w:t>Одоевское</w:t>
      </w:r>
      <w:proofErr w:type="spellEnd"/>
      <w:r w:rsidR="00F612FB">
        <w:rPr>
          <w:sz w:val="24"/>
          <w:szCs w:val="24"/>
        </w:rPr>
        <w:t xml:space="preserve"> Одоевского района</w:t>
      </w:r>
      <w:r w:rsidRPr="00D14825">
        <w:rPr>
          <w:sz w:val="24"/>
          <w:szCs w:val="24"/>
        </w:rPr>
        <w:t xml:space="preserve"> - реализация закрепленных полномочий с формулировкой четких целей развития муниципального образования, обеспечение ответственности перед жителями </w:t>
      </w:r>
      <w:r w:rsidR="00F612FB">
        <w:rPr>
          <w:sz w:val="24"/>
          <w:szCs w:val="24"/>
        </w:rPr>
        <w:t>поселения</w:t>
      </w:r>
      <w:r w:rsidRPr="00D14825">
        <w:rPr>
          <w:sz w:val="24"/>
          <w:szCs w:val="24"/>
        </w:rPr>
        <w:t xml:space="preserve"> за достигнутые результаты, с обеспечением преемственности и предсказуемости бюджетной политики, прозрачность бюджета, создание условий и предпосылок для максимально эффективного управления муниципальными финансами в соответствии с приоритетами экономической политики.</w:t>
      </w:r>
      <w:proofErr w:type="gramEnd"/>
    </w:p>
    <w:p w:rsidR="00D04B47" w:rsidRPr="00D14825" w:rsidRDefault="00B97455" w:rsidP="000321DA">
      <w:pPr>
        <w:pStyle w:val="7"/>
        <w:shd w:val="clear" w:color="auto" w:fill="auto"/>
        <w:spacing w:before="0" w:after="0" w:line="360" w:lineRule="auto"/>
        <w:ind w:left="20" w:firstLine="40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Основными направлениями таких преобразований являются:</w:t>
      </w:r>
    </w:p>
    <w:p w:rsidR="00D04B47" w:rsidRPr="00D14825" w:rsidRDefault="00B97455" w:rsidP="000321DA">
      <w:pPr>
        <w:pStyle w:val="7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360" w:lineRule="auto"/>
        <w:ind w:left="20" w:right="20" w:firstLine="40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комплекс мер по обеспечению полного финансирования обязательств, взятых на себя органами местного самоуправления;</w:t>
      </w:r>
    </w:p>
    <w:p w:rsidR="00D04B47" w:rsidRPr="00D14825" w:rsidRDefault="00B97455" w:rsidP="000321DA">
      <w:pPr>
        <w:pStyle w:val="7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360" w:lineRule="auto"/>
        <w:ind w:left="20" w:firstLine="40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совершенствование методов закупок для муниципальных нужд;</w:t>
      </w:r>
    </w:p>
    <w:p w:rsidR="00D04B47" w:rsidRPr="00D14825" w:rsidRDefault="00B97455" w:rsidP="000321DA">
      <w:pPr>
        <w:pStyle w:val="7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0" w:line="360" w:lineRule="auto"/>
        <w:ind w:left="20" w:right="20" w:firstLine="400"/>
        <w:jc w:val="both"/>
        <w:rPr>
          <w:sz w:val="24"/>
          <w:szCs w:val="24"/>
        </w:rPr>
      </w:pPr>
      <w:r w:rsidRPr="00D14825">
        <w:rPr>
          <w:sz w:val="24"/>
          <w:szCs w:val="24"/>
        </w:rPr>
        <w:t>оказание муниципальных услуг на контрактной основе исполнителей, не являющихся муниципальными учреждениями, одна из возможностей реализации вопросов местного значения муниципального района.</w:t>
      </w:r>
    </w:p>
    <w:p w:rsidR="00D04B47" w:rsidRPr="00D14825" w:rsidRDefault="00F612FB" w:rsidP="000321DA">
      <w:pPr>
        <w:pStyle w:val="7"/>
        <w:shd w:val="clear" w:color="auto" w:fill="auto"/>
        <w:tabs>
          <w:tab w:val="left" w:pos="3468"/>
        </w:tabs>
        <w:spacing w:before="0" w:after="0" w:line="360" w:lineRule="auto"/>
        <w:ind w:lef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Долгосрочный прогноз </w:t>
      </w:r>
      <w:r w:rsidR="00B97455" w:rsidRPr="00D14825">
        <w:rPr>
          <w:sz w:val="24"/>
          <w:szCs w:val="24"/>
        </w:rPr>
        <w:t>бюджета</w:t>
      </w:r>
    </w:p>
    <w:p w:rsidR="00D04B47" w:rsidRPr="00D14825" w:rsidRDefault="00F612FB" w:rsidP="000321DA">
      <w:pPr>
        <w:pStyle w:val="7"/>
        <w:shd w:val="clear" w:color="auto" w:fill="auto"/>
        <w:spacing w:before="0" w:after="0" w:line="36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Южно-</w:t>
      </w:r>
      <w:proofErr w:type="spellStart"/>
      <w:r>
        <w:rPr>
          <w:sz w:val="24"/>
          <w:szCs w:val="24"/>
        </w:rPr>
        <w:t>Одоевское</w:t>
      </w:r>
      <w:proofErr w:type="spellEnd"/>
      <w:r>
        <w:rPr>
          <w:sz w:val="24"/>
          <w:szCs w:val="24"/>
        </w:rPr>
        <w:t xml:space="preserve"> Одоевского района</w:t>
      </w:r>
      <w:r w:rsidR="00B97455" w:rsidRPr="00D14825">
        <w:rPr>
          <w:sz w:val="24"/>
          <w:szCs w:val="24"/>
        </w:rPr>
        <w:t xml:space="preserve"> на период до </w:t>
      </w:r>
      <w:r w:rsidR="00B97455" w:rsidRPr="00D14825">
        <w:rPr>
          <w:rStyle w:val="11"/>
          <w:sz w:val="24"/>
          <w:szCs w:val="24"/>
        </w:rPr>
        <w:t>202</w:t>
      </w:r>
      <w:r>
        <w:rPr>
          <w:rStyle w:val="11"/>
          <w:sz w:val="24"/>
          <w:szCs w:val="24"/>
        </w:rPr>
        <w:t>0</w:t>
      </w:r>
      <w:r w:rsidR="00B97455" w:rsidRPr="00D14825">
        <w:rPr>
          <w:sz w:val="24"/>
          <w:szCs w:val="24"/>
        </w:rPr>
        <w:t xml:space="preserve"> года представлен в таблице № </w:t>
      </w:r>
      <w:r w:rsidR="00B97455" w:rsidRPr="00D14825">
        <w:rPr>
          <w:rStyle w:val="ArialNarrow"/>
          <w:rFonts w:ascii="Times New Roman" w:hAnsi="Times New Roman" w:cs="Times New Roman"/>
          <w:sz w:val="24"/>
          <w:szCs w:val="24"/>
        </w:rPr>
        <w:t>1</w:t>
      </w:r>
      <w:r w:rsidR="00B97455" w:rsidRPr="00D14825">
        <w:rPr>
          <w:rStyle w:val="ArialUnicodeMS7pt"/>
          <w:rFonts w:ascii="Times New Roman" w:hAnsi="Times New Roman" w:cs="Times New Roman"/>
          <w:sz w:val="24"/>
          <w:szCs w:val="24"/>
        </w:rPr>
        <w:t>.</w:t>
      </w:r>
    </w:p>
    <w:p w:rsidR="00D04B47" w:rsidRPr="00D14825" w:rsidRDefault="00D04B47" w:rsidP="000321DA">
      <w:pPr>
        <w:pStyle w:val="7"/>
        <w:shd w:val="clear" w:color="auto" w:fill="auto"/>
        <w:spacing w:before="0" w:after="0" w:line="360" w:lineRule="auto"/>
        <w:ind w:left="20" w:right="20" w:firstLine="400"/>
        <w:jc w:val="both"/>
        <w:rPr>
          <w:sz w:val="24"/>
          <w:szCs w:val="24"/>
        </w:rPr>
        <w:sectPr w:rsidR="00D04B47" w:rsidRPr="00D14825" w:rsidSect="00E93085">
          <w:pgSz w:w="11909" w:h="16834"/>
          <w:pgMar w:top="709" w:right="1419" w:bottom="1134" w:left="1134" w:header="0" w:footer="3" w:gutter="0"/>
          <w:cols w:space="720"/>
          <w:noEndnote/>
          <w:docGrid w:linePitch="360"/>
        </w:sectPr>
      </w:pPr>
    </w:p>
    <w:p w:rsidR="00B13599" w:rsidRDefault="00B13599" w:rsidP="006C6850">
      <w:pPr>
        <w:pStyle w:val="26"/>
        <w:keepNext/>
        <w:keepLines/>
        <w:shd w:val="clear" w:color="auto" w:fill="auto"/>
        <w:spacing w:after="0" w:line="250" w:lineRule="exact"/>
        <w:ind w:left="40"/>
        <w:jc w:val="center"/>
        <w:rPr>
          <w:sz w:val="24"/>
          <w:szCs w:val="24"/>
        </w:rPr>
      </w:pPr>
    </w:p>
    <w:p w:rsidR="00B13599" w:rsidRDefault="00B13599" w:rsidP="006C6850">
      <w:pPr>
        <w:pStyle w:val="26"/>
        <w:keepNext/>
        <w:keepLines/>
        <w:shd w:val="clear" w:color="auto" w:fill="auto"/>
        <w:spacing w:after="0" w:line="250" w:lineRule="exact"/>
        <w:ind w:left="40"/>
        <w:jc w:val="center"/>
        <w:rPr>
          <w:sz w:val="24"/>
          <w:szCs w:val="24"/>
        </w:rPr>
      </w:pPr>
    </w:p>
    <w:p w:rsidR="00B13599" w:rsidRDefault="00B13599" w:rsidP="00B13599">
      <w:pPr>
        <w:pStyle w:val="26"/>
        <w:keepNext/>
        <w:keepLines/>
        <w:shd w:val="clear" w:color="auto" w:fill="auto"/>
        <w:spacing w:after="0" w:line="250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B13599" w:rsidRDefault="00B13599" w:rsidP="006C6850">
      <w:pPr>
        <w:pStyle w:val="26"/>
        <w:keepNext/>
        <w:keepLines/>
        <w:shd w:val="clear" w:color="auto" w:fill="auto"/>
        <w:spacing w:after="0" w:line="250" w:lineRule="exact"/>
        <w:ind w:left="40"/>
        <w:jc w:val="center"/>
        <w:rPr>
          <w:sz w:val="24"/>
          <w:szCs w:val="24"/>
        </w:rPr>
      </w:pPr>
    </w:p>
    <w:p w:rsidR="006C6850" w:rsidRDefault="00F612FB" w:rsidP="006C6850">
      <w:pPr>
        <w:pStyle w:val="26"/>
        <w:keepNext/>
        <w:keepLines/>
        <w:shd w:val="clear" w:color="auto" w:fill="auto"/>
        <w:spacing w:after="0" w:line="250" w:lineRule="exact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Долгосрочный прогноз муниципального образования южно-</w:t>
      </w:r>
      <w:proofErr w:type="spellStart"/>
      <w:r>
        <w:rPr>
          <w:sz w:val="24"/>
          <w:szCs w:val="24"/>
        </w:rPr>
        <w:t>Одоевское</w:t>
      </w:r>
      <w:proofErr w:type="spellEnd"/>
      <w:r>
        <w:rPr>
          <w:sz w:val="24"/>
          <w:szCs w:val="24"/>
        </w:rPr>
        <w:t xml:space="preserve"> Одоевского района до 2020 года</w:t>
      </w:r>
    </w:p>
    <w:p w:rsidR="006C6850" w:rsidRDefault="006C6850" w:rsidP="00F612FB">
      <w:pPr>
        <w:pStyle w:val="26"/>
        <w:keepNext/>
        <w:keepLines/>
        <w:shd w:val="clear" w:color="auto" w:fill="auto"/>
        <w:spacing w:after="0" w:line="250" w:lineRule="exact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D04B47" w:rsidRDefault="006C6850" w:rsidP="00F612FB">
      <w:pPr>
        <w:pStyle w:val="26"/>
        <w:keepNext/>
        <w:keepLines/>
        <w:shd w:val="clear" w:color="auto" w:fill="auto"/>
        <w:spacing w:after="0" w:line="250" w:lineRule="exact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612FB">
        <w:rPr>
          <w:sz w:val="24"/>
          <w:szCs w:val="24"/>
        </w:rPr>
        <w:t xml:space="preserve">   тыс</w:t>
      </w:r>
      <w:r w:rsidR="00B97455" w:rsidRPr="00D14825">
        <w:rPr>
          <w:sz w:val="24"/>
          <w:szCs w:val="24"/>
        </w:rPr>
        <w:t>. руб.</w:t>
      </w:r>
    </w:p>
    <w:p w:rsidR="00F612FB" w:rsidRPr="00D14825" w:rsidRDefault="00F612FB" w:rsidP="00F612FB">
      <w:pPr>
        <w:pStyle w:val="26"/>
        <w:keepNext/>
        <w:keepLines/>
        <w:shd w:val="clear" w:color="auto" w:fill="auto"/>
        <w:spacing w:after="0" w:line="250" w:lineRule="exact"/>
        <w:ind w:left="4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5"/>
        <w:gridCol w:w="874"/>
        <w:gridCol w:w="878"/>
        <w:gridCol w:w="869"/>
        <w:gridCol w:w="874"/>
        <w:gridCol w:w="883"/>
        <w:gridCol w:w="864"/>
        <w:gridCol w:w="977"/>
      </w:tblGrid>
      <w:tr w:rsidR="006C6850" w:rsidRPr="00D14825" w:rsidTr="00B13599">
        <w:trPr>
          <w:trHeight w:hRule="exact" w:val="30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D14825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-790" w:firstLine="790"/>
              <w:rPr>
                <w:sz w:val="24"/>
                <w:szCs w:val="24"/>
              </w:rPr>
            </w:pPr>
            <w:r w:rsidRPr="00D14825">
              <w:rPr>
                <w:rStyle w:val="105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D14825" w:rsidRDefault="006C6850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D14825">
              <w:rPr>
                <w:rStyle w:val="105pt"/>
                <w:sz w:val="24"/>
                <w:szCs w:val="24"/>
              </w:rPr>
              <w:t>2014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D14825" w:rsidRDefault="006C6850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D14825">
              <w:rPr>
                <w:rStyle w:val="105pt"/>
                <w:sz w:val="24"/>
                <w:szCs w:val="24"/>
              </w:rPr>
              <w:t>2015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D14825" w:rsidRDefault="006C6850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D14825">
              <w:rPr>
                <w:rStyle w:val="105pt"/>
                <w:sz w:val="24"/>
                <w:szCs w:val="24"/>
              </w:rPr>
              <w:t>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D14825" w:rsidRDefault="006C6850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D14825">
              <w:rPr>
                <w:rStyle w:val="105pt"/>
                <w:sz w:val="24"/>
                <w:szCs w:val="24"/>
              </w:rPr>
              <w:t>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D14825" w:rsidRDefault="006C6850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D14825">
              <w:rPr>
                <w:rStyle w:val="105pt"/>
                <w:sz w:val="24"/>
                <w:szCs w:val="24"/>
              </w:rPr>
              <w:t>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D14825" w:rsidRDefault="006C6850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24"/>
                <w:szCs w:val="24"/>
              </w:rPr>
            </w:pPr>
            <w:r w:rsidRPr="00D14825">
              <w:rPr>
                <w:rStyle w:val="105pt"/>
                <w:sz w:val="24"/>
                <w:szCs w:val="24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D14825" w:rsidRDefault="006C6850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24"/>
                <w:szCs w:val="24"/>
              </w:rPr>
            </w:pPr>
            <w:r w:rsidRPr="00D14825">
              <w:rPr>
                <w:rStyle w:val="105pt"/>
                <w:sz w:val="24"/>
                <w:szCs w:val="24"/>
              </w:rPr>
              <w:t>2020</w:t>
            </w:r>
          </w:p>
        </w:tc>
      </w:tr>
      <w:tr w:rsidR="006C6850" w:rsidRPr="00D14825" w:rsidTr="00B13599">
        <w:trPr>
          <w:trHeight w:hRule="exact" w:val="27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105pt"/>
                <w:sz w:val="24"/>
                <w:szCs w:val="24"/>
              </w:rPr>
            </w:pPr>
            <w:r w:rsidRPr="00D14825">
              <w:rPr>
                <w:rStyle w:val="105pt"/>
                <w:sz w:val="24"/>
                <w:szCs w:val="24"/>
              </w:rPr>
              <w:t>ДОХОДЫ - всего, в том числе:</w:t>
            </w:r>
          </w:p>
          <w:p w:rsidR="006C6850" w:rsidRPr="00D14825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7487,5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 w:rsidRPr="006C6850">
              <w:rPr>
                <w:sz w:val="18"/>
                <w:szCs w:val="18"/>
              </w:rPr>
              <w:t>3927,1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3968,6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6413,8</w:t>
            </w:r>
          </w:p>
        </w:tc>
      </w:tr>
      <w:tr w:rsidR="006C6850" w:rsidRPr="00D14825" w:rsidTr="00B13599">
        <w:trPr>
          <w:trHeight w:hRule="exact" w:val="283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105pt0"/>
                <w:sz w:val="24"/>
                <w:szCs w:val="24"/>
              </w:rPr>
            </w:pPr>
            <w:r w:rsidRPr="00D14825">
              <w:rPr>
                <w:rStyle w:val="105pt0"/>
                <w:sz w:val="24"/>
                <w:szCs w:val="24"/>
              </w:rPr>
              <w:t>Собственные доходы</w:t>
            </w:r>
          </w:p>
          <w:p w:rsid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105pt0"/>
                <w:sz w:val="24"/>
                <w:szCs w:val="24"/>
              </w:rPr>
            </w:pPr>
          </w:p>
          <w:p w:rsidR="006C6850" w:rsidRPr="00D14825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2583,4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2583,4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4993,5</w:t>
            </w:r>
          </w:p>
        </w:tc>
      </w:tr>
      <w:tr w:rsidR="006C6850" w:rsidRPr="00D14825" w:rsidTr="00B13599">
        <w:trPr>
          <w:trHeight w:hRule="exact" w:val="28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D14825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D14825">
              <w:rPr>
                <w:rStyle w:val="105pt1"/>
                <w:sz w:val="24"/>
                <w:szCs w:val="24"/>
              </w:rPr>
              <w:t xml:space="preserve">из </w:t>
            </w:r>
            <w:r w:rsidRPr="00D14825">
              <w:rPr>
                <w:rStyle w:val="105pt0"/>
                <w:sz w:val="24"/>
                <w:szCs w:val="24"/>
              </w:rPr>
              <w:t>них: Налоговые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2583,4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2583,4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4993,5</w:t>
            </w:r>
          </w:p>
        </w:tc>
      </w:tr>
      <w:tr w:rsidR="006C6850" w:rsidRPr="00D14825" w:rsidTr="00B13599">
        <w:trPr>
          <w:trHeight w:hRule="exact" w:val="28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D14825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D14825">
              <w:rPr>
                <w:rStyle w:val="105pt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183,4</w:t>
            </w:r>
          </w:p>
        </w:tc>
      </w:tr>
      <w:tr w:rsidR="006C6850" w:rsidRPr="00D14825" w:rsidTr="00B13599">
        <w:trPr>
          <w:trHeight w:hRule="exact" w:val="28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D14825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6C6850" w:rsidRPr="00D14825" w:rsidTr="00B13599">
        <w:trPr>
          <w:trHeight w:hRule="exact" w:val="28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D14825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</w:t>
            </w:r>
          </w:p>
        </w:tc>
      </w:tr>
      <w:tr w:rsidR="006C6850" w:rsidRPr="00D14825" w:rsidTr="00B13599">
        <w:trPr>
          <w:trHeight w:hRule="exact" w:val="28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D14825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C6850">
              <w:rPr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1420,3</w:t>
            </w:r>
          </w:p>
        </w:tc>
      </w:tr>
      <w:tr w:rsidR="006C6850" w:rsidRPr="006C6850" w:rsidTr="00B13599">
        <w:trPr>
          <w:trHeight w:hRule="exact" w:val="28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6C6850">
              <w:rPr>
                <w:rStyle w:val="105pt"/>
                <w:sz w:val="22"/>
                <w:szCs w:val="22"/>
              </w:rPr>
              <w:t>РАСХОДЫ - всего, в том числе: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7469,0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3968,6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6413,8</w:t>
            </w:r>
          </w:p>
        </w:tc>
      </w:tr>
      <w:tr w:rsidR="006C6850" w:rsidRPr="006C6850" w:rsidTr="00B13599">
        <w:trPr>
          <w:trHeight w:hRule="exact" w:val="523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6C6850">
              <w:rPr>
                <w:rStyle w:val="105pt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3696,7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2591,7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3515,0</w:t>
            </w:r>
          </w:p>
        </w:tc>
      </w:tr>
      <w:tr w:rsidR="006C6850" w:rsidRPr="006C6850" w:rsidTr="00B13599">
        <w:trPr>
          <w:trHeight w:hRule="exact" w:val="28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6C6850">
              <w:rPr>
                <w:rStyle w:val="105pt0"/>
                <w:sz w:val="22"/>
                <w:szCs w:val="22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117,1</w:t>
            </w:r>
          </w:p>
        </w:tc>
      </w:tr>
      <w:tr w:rsidR="006C6850" w:rsidRPr="006C6850" w:rsidTr="00B13599">
        <w:trPr>
          <w:trHeight w:hRule="exact" w:val="773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sz w:val="22"/>
                <w:szCs w:val="22"/>
              </w:rPr>
            </w:pPr>
            <w:r w:rsidRPr="006C6850">
              <w:rPr>
                <w:rStyle w:val="105pt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B13599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19F8">
              <w:rPr>
                <w:sz w:val="18"/>
                <w:szCs w:val="18"/>
              </w:rPr>
              <w:t>100,0</w:t>
            </w:r>
          </w:p>
        </w:tc>
      </w:tr>
      <w:tr w:rsidR="006C6850" w:rsidRPr="006C6850" w:rsidTr="00B13599">
        <w:trPr>
          <w:trHeight w:hRule="exact" w:val="28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6C6850">
              <w:rPr>
                <w:rStyle w:val="105pt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C6850" w:rsidRPr="006C6850" w:rsidTr="00B13599">
        <w:trPr>
          <w:trHeight w:hRule="exact" w:val="51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2"/>
                <w:szCs w:val="22"/>
              </w:rPr>
            </w:pPr>
            <w:r w:rsidRPr="006C6850">
              <w:rPr>
                <w:rStyle w:val="105pt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6C6850" w:rsidRPr="006C6850" w:rsidTr="00B13599">
        <w:trPr>
          <w:trHeight w:hRule="exact" w:val="41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sz w:val="22"/>
                <w:szCs w:val="22"/>
              </w:rPr>
            </w:pPr>
            <w:r>
              <w:rPr>
                <w:rStyle w:val="105pt0"/>
                <w:sz w:val="22"/>
                <w:szCs w:val="22"/>
              </w:rPr>
              <w:t>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2161,7</w:t>
            </w:r>
          </w:p>
        </w:tc>
      </w:tr>
      <w:tr w:rsidR="006C6850" w:rsidRPr="006C6850" w:rsidTr="00B13599">
        <w:trPr>
          <w:trHeight w:hRule="exact" w:val="283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6C6850">
              <w:rPr>
                <w:rStyle w:val="105pt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9F19F8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6C6850" w:rsidRPr="006C6850" w:rsidTr="00B13599">
        <w:trPr>
          <w:trHeight w:hRule="exact" w:val="29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850" w:rsidRPr="006C6850" w:rsidRDefault="006C6850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6C6850">
              <w:rPr>
                <w:rStyle w:val="105pt0"/>
                <w:sz w:val="22"/>
                <w:szCs w:val="22"/>
              </w:rPr>
              <w:t>Профицит, дефицит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850" w:rsidRPr="006C6850" w:rsidRDefault="00FA4961" w:rsidP="00B13599">
            <w:pPr>
              <w:pStyle w:val="7"/>
              <w:framePr w:w="14726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D04B47" w:rsidRPr="006C6850" w:rsidRDefault="00D04B47" w:rsidP="00B13599">
      <w:pPr>
        <w:rPr>
          <w:rFonts w:ascii="Times New Roman" w:hAnsi="Times New Roman" w:cs="Times New Roman"/>
          <w:sz w:val="18"/>
          <w:szCs w:val="18"/>
        </w:rPr>
      </w:pPr>
    </w:p>
    <w:p w:rsidR="00D04B47" w:rsidRPr="00D14825" w:rsidRDefault="00D04B47" w:rsidP="00B13599">
      <w:pPr>
        <w:rPr>
          <w:rFonts w:ascii="Times New Roman" w:hAnsi="Times New Roman" w:cs="Times New Roman"/>
        </w:rPr>
        <w:sectPr w:rsidR="00D04B47" w:rsidRPr="00D14825" w:rsidSect="00F612FB">
          <w:headerReference w:type="default" r:id="rId8"/>
          <w:headerReference w:type="first" r:id="rId9"/>
          <w:type w:val="continuous"/>
          <w:pgSz w:w="16838" w:h="23810"/>
          <w:pgMar w:top="993" w:right="1051" w:bottom="6980" w:left="1051" w:header="0" w:footer="3" w:gutter="0"/>
          <w:cols w:space="720"/>
          <w:noEndnote/>
          <w:titlePg/>
          <w:docGrid w:linePitch="360"/>
        </w:sectPr>
      </w:pPr>
    </w:p>
    <w:p w:rsidR="00D04B47" w:rsidRPr="00D14825" w:rsidRDefault="00D04B47" w:rsidP="00B1359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sectPr w:rsidR="00D04B47" w:rsidRPr="00D14825" w:rsidSect="00F612FB">
      <w:type w:val="continuous"/>
      <w:pgSz w:w="16838" w:h="23810"/>
      <w:pgMar w:top="1560" w:right="933" w:bottom="7467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3E" w:rsidRDefault="00DA2D3E" w:rsidP="00D04B47">
      <w:r>
        <w:separator/>
      </w:r>
    </w:p>
  </w:endnote>
  <w:endnote w:type="continuationSeparator" w:id="0">
    <w:p w:rsidR="00DA2D3E" w:rsidRDefault="00DA2D3E" w:rsidP="00D0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3E" w:rsidRDefault="00DA2D3E"/>
  </w:footnote>
  <w:footnote w:type="continuationSeparator" w:id="0">
    <w:p w:rsidR="00DA2D3E" w:rsidRDefault="00DA2D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39" w:rsidRDefault="00B760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282D2DD" wp14:editId="0FE0214F">
              <wp:simplePos x="0" y="0"/>
              <wp:positionH relativeFrom="page">
                <wp:posOffset>2125345</wp:posOffset>
              </wp:positionH>
              <wp:positionV relativeFrom="page">
                <wp:posOffset>4770120</wp:posOffset>
              </wp:positionV>
              <wp:extent cx="5755640" cy="365125"/>
              <wp:effectExtent l="1270" t="0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64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039" w:rsidRDefault="00B76039">
                          <w:pPr>
                            <w:pStyle w:val="ac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d"/>
                              <w:b/>
                              <w:bCs/>
                            </w:rPr>
                            <w:t xml:space="preserve">Долгосрочный </w:t>
                          </w:r>
                          <w:proofErr w:type="spellStart"/>
                          <w:r>
                            <w:rPr>
                              <w:rStyle w:val="ad"/>
                              <w:b/>
                              <w:bCs/>
                              <w:lang w:val="en-US"/>
                            </w:rPr>
                            <w:t>npf</w:t>
                          </w:r>
                          <w:proofErr w:type="spellEnd"/>
                          <w:r w:rsidRPr="002B7A46">
                            <w:rPr>
                              <w:rStyle w:val="ad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ad"/>
                              <w:b/>
                              <w:bCs/>
                            </w:rPr>
                            <w:t xml:space="preserve">юз бюджета </w:t>
                          </w:r>
                          <w:proofErr w:type="spellStart"/>
                          <w:r>
                            <w:rPr>
                              <w:rStyle w:val="ad"/>
                              <w:b/>
                              <w:bCs/>
                            </w:rPr>
                            <w:t>Новоалександровско^</w:t>
                          </w:r>
                          <w:proofErr w:type="gramStart"/>
                          <w:r>
                            <w:rPr>
                              <w:rStyle w:val="ad"/>
                              <w:b/>
                              <w:bCs/>
                            </w:rPr>
                            <w:t>о</w:t>
                          </w:r>
                          <w:proofErr w:type="spellEnd"/>
                          <w:proofErr w:type="gramEnd"/>
                          <w:r>
                            <w:rPr>
                              <w:rStyle w:val="ad"/>
                              <w:b/>
                              <w:bCs/>
                            </w:rPr>
                            <w:t xml:space="preserve"> муниципального района</w:t>
                          </w:r>
                        </w:p>
                        <w:p w:rsidR="00B76039" w:rsidRDefault="00B76039">
                          <w:pPr>
                            <w:pStyle w:val="ac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d"/>
                              <w:b/>
                              <w:bCs/>
                            </w:rPr>
                            <w:t>на период до 2025 года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35pt;margin-top:375.6pt;width:453.2pt;height:28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w+qQIAAKc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" filled="f" stroked="f">
              <v:textbox style="mso-fit-shape-to-text:t" inset="0,0,0,0">
                <w:txbxContent>
                  <w:p w:rsidR="00B76039" w:rsidRDefault="00B76039">
                    <w:pPr>
                      <w:pStyle w:val="ac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d"/>
                        <w:b/>
                        <w:bCs/>
                      </w:rPr>
                      <w:t xml:space="preserve">Долгосрочный </w:t>
                    </w:r>
                    <w:proofErr w:type="spellStart"/>
                    <w:r>
                      <w:rPr>
                        <w:rStyle w:val="ad"/>
                        <w:b/>
                        <w:bCs/>
                        <w:lang w:val="en-US"/>
                      </w:rPr>
                      <w:t>npf</w:t>
                    </w:r>
                    <w:proofErr w:type="spellEnd"/>
                    <w:r w:rsidRPr="002B7A46">
                      <w:rPr>
                        <w:rStyle w:val="ad"/>
                        <w:b/>
                        <w:bCs/>
                      </w:rPr>
                      <w:t xml:space="preserve"> </w:t>
                    </w:r>
                    <w:r>
                      <w:rPr>
                        <w:rStyle w:val="ad"/>
                        <w:b/>
                        <w:bCs/>
                      </w:rPr>
                      <w:t xml:space="preserve">юз бюджета </w:t>
                    </w:r>
                    <w:proofErr w:type="spellStart"/>
                    <w:r>
                      <w:rPr>
                        <w:rStyle w:val="ad"/>
                        <w:b/>
                        <w:bCs/>
                      </w:rPr>
                      <w:t>Новоалександровско^</w:t>
                    </w:r>
                    <w:proofErr w:type="gramStart"/>
                    <w:r>
                      <w:rPr>
                        <w:rStyle w:val="ad"/>
                        <w:b/>
                        <w:bCs/>
                      </w:rPr>
                      <w:t>о</w:t>
                    </w:r>
                    <w:proofErr w:type="spellEnd"/>
                    <w:proofErr w:type="gramEnd"/>
                    <w:r>
                      <w:rPr>
                        <w:rStyle w:val="ad"/>
                        <w:b/>
                        <w:bCs/>
                      </w:rPr>
                      <w:t xml:space="preserve"> муниципального района</w:t>
                    </w:r>
                  </w:p>
                  <w:p w:rsidR="00B76039" w:rsidRDefault="00B76039">
                    <w:pPr>
                      <w:pStyle w:val="ac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d"/>
                        <w:b/>
                        <w:bCs/>
                      </w:rPr>
                      <w:t>на период до 2025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39" w:rsidRDefault="00B760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46A8FF2" wp14:editId="2720EBE4">
              <wp:simplePos x="0" y="0"/>
              <wp:positionH relativeFrom="page">
                <wp:posOffset>1054735</wp:posOffset>
              </wp:positionH>
              <wp:positionV relativeFrom="page">
                <wp:posOffset>4460875</wp:posOffset>
              </wp:positionV>
              <wp:extent cx="7298690" cy="18224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86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039" w:rsidRDefault="00B76039">
                          <w:pPr>
                            <w:pStyle w:val="ac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d"/>
                              <w:b/>
                              <w:bCs/>
                            </w:rPr>
                            <w:t xml:space="preserve">Долгосрочный прогноз бюджета </w:t>
                          </w:r>
                          <w:r w:rsidR="00F612FB">
                            <w:rPr>
                              <w:rStyle w:val="ad"/>
                              <w:b/>
                              <w:bCs/>
                            </w:rPr>
                            <w:t>муниципального образования Южно-</w:t>
                          </w:r>
                          <w:proofErr w:type="spellStart"/>
                          <w:r w:rsidR="00F612FB">
                            <w:rPr>
                              <w:rStyle w:val="ad"/>
                              <w:b/>
                              <w:bCs/>
                            </w:rPr>
                            <w:t>Одоевское</w:t>
                          </w:r>
                          <w:proofErr w:type="spellEnd"/>
                          <w:r w:rsidR="00F612FB">
                            <w:rPr>
                              <w:rStyle w:val="ad"/>
                              <w:b/>
                              <w:bCs/>
                            </w:rPr>
                            <w:t xml:space="preserve"> Одоевского района</w:t>
                          </w:r>
                          <w:r>
                            <w:rPr>
                              <w:rStyle w:val="ad"/>
                              <w:b/>
                              <w:bCs/>
                            </w:rPr>
                            <w:t xml:space="preserve"> на период до 202</w:t>
                          </w:r>
                          <w:r w:rsidR="00F612FB">
                            <w:rPr>
                              <w:rStyle w:val="ad"/>
                              <w:b/>
                              <w:bCs/>
                            </w:rPr>
                            <w:t>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05pt;margin-top:351.25pt;width:574.7pt;height:14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" filled="f" stroked="f">
              <v:textbox style="mso-fit-shape-to-text:t" inset="0,0,0,0">
                <w:txbxContent>
                  <w:p w:rsidR="00B76039" w:rsidRDefault="00B76039">
                    <w:pPr>
                      <w:pStyle w:val="ac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d"/>
                        <w:b/>
                        <w:bCs/>
                      </w:rPr>
                      <w:t xml:space="preserve">Долгосрочный прогноз бюджета </w:t>
                    </w:r>
                    <w:r w:rsidR="00F612FB">
                      <w:rPr>
                        <w:rStyle w:val="ad"/>
                        <w:b/>
                        <w:bCs/>
                      </w:rPr>
                      <w:t>муниципального образования Южно-</w:t>
                    </w:r>
                    <w:proofErr w:type="spellStart"/>
                    <w:r w:rsidR="00F612FB">
                      <w:rPr>
                        <w:rStyle w:val="ad"/>
                        <w:b/>
                        <w:bCs/>
                      </w:rPr>
                      <w:t>Одоевское</w:t>
                    </w:r>
                    <w:proofErr w:type="spellEnd"/>
                    <w:r w:rsidR="00F612FB">
                      <w:rPr>
                        <w:rStyle w:val="ad"/>
                        <w:b/>
                        <w:bCs/>
                      </w:rPr>
                      <w:t xml:space="preserve"> Одоевского района</w:t>
                    </w:r>
                    <w:r>
                      <w:rPr>
                        <w:rStyle w:val="ad"/>
                        <w:b/>
                        <w:bCs/>
                      </w:rPr>
                      <w:t xml:space="preserve"> на период до 202</w:t>
                    </w:r>
                    <w:r w:rsidR="00F612FB">
                      <w:rPr>
                        <w:rStyle w:val="ad"/>
                        <w:b/>
                        <w:bCs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375"/>
    <w:multiLevelType w:val="multilevel"/>
    <w:tmpl w:val="B85AF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95EFD"/>
    <w:multiLevelType w:val="hybridMultilevel"/>
    <w:tmpl w:val="95020CDC"/>
    <w:lvl w:ilvl="0" w:tplc="398C31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6E38DD"/>
    <w:multiLevelType w:val="multilevel"/>
    <w:tmpl w:val="80E44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E561B"/>
    <w:multiLevelType w:val="multilevel"/>
    <w:tmpl w:val="0ED2E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7238CC"/>
    <w:multiLevelType w:val="hybridMultilevel"/>
    <w:tmpl w:val="4A3A1286"/>
    <w:lvl w:ilvl="0" w:tplc="54F47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578CC"/>
    <w:multiLevelType w:val="multilevel"/>
    <w:tmpl w:val="E12E29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47"/>
    <w:rsid w:val="000321DA"/>
    <w:rsid w:val="00130786"/>
    <w:rsid w:val="001C3B2F"/>
    <w:rsid w:val="002B7A46"/>
    <w:rsid w:val="002C6A58"/>
    <w:rsid w:val="003E20B6"/>
    <w:rsid w:val="003F476C"/>
    <w:rsid w:val="0044608F"/>
    <w:rsid w:val="004652B7"/>
    <w:rsid w:val="0054671B"/>
    <w:rsid w:val="00647F30"/>
    <w:rsid w:val="006C6850"/>
    <w:rsid w:val="006D37AB"/>
    <w:rsid w:val="0087069F"/>
    <w:rsid w:val="008D064A"/>
    <w:rsid w:val="00915B6F"/>
    <w:rsid w:val="009F19F8"/>
    <w:rsid w:val="00A33D6D"/>
    <w:rsid w:val="00B13599"/>
    <w:rsid w:val="00B75F65"/>
    <w:rsid w:val="00B76039"/>
    <w:rsid w:val="00B97455"/>
    <w:rsid w:val="00BD6E6F"/>
    <w:rsid w:val="00C2595D"/>
    <w:rsid w:val="00C81383"/>
    <w:rsid w:val="00D04B47"/>
    <w:rsid w:val="00D14825"/>
    <w:rsid w:val="00D61F52"/>
    <w:rsid w:val="00D6214D"/>
    <w:rsid w:val="00DA2D3E"/>
    <w:rsid w:val="00E856BE"/>
    <w:rsid w:val="00E93085"/>
    <w:rsid w:val="00F51191"/>
    <w:rsid w:val="00F612FB"/>
    <w:rsid w:val="00F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B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B47"/>
    <w:rPr>
      <w:color w:val="179ED2"/>
      <w:u w:val="single"/>
    </w:rPr>
  </w:style>
  <w:style w:type="character" w:customStyle="1" w:styleId="2Exact">
    <w:name w:val="Основной текст (2) Exact"/>
    <w:basedOn w:val="a0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Exact">
    <w:name w:val="Основной текст Exact"/>
    <w:basedOn w:val="a0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Exact0">
    <w:name w:val="Основной текст Exac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7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5pt">
    <w:name w:val="Основной текст + 7;5 p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4B4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4TimesNewRoman10pt">
    <w:name w:val="Основной текст (4) + Times New Roman;10 pt;Не курсив"/>
    <w:basedOn w:val="4"/>
    <w:rsid w:val="00D04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D04B4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"/>
    <w:basedOn w:val="a5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75pt0">
    <w:name w:val="Основной текст + 7;5 p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">
    <w:name w:val="Подпись к таблице (2)_"/>
    <w:basedOn w:val="a0"/>
    <w:link w:val="22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pt">
    <w:name w:val="Основной текст + 4 p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3">
    <w:name w:val="Основной текст2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1">
    <w:name w:val="Основной текст3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CourierNew65pt">
    <w:name w:val="Основной текст + Courier New;6;5 pt"/>
    <w:basedOn w:val="a4"/>
    <w:rsid w:val="00D04B4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sid w:val="00D04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a8">
    <w:name w:val="Подпись к таблице"/>
    <w:basedOn w:val="a5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Подпись к таблице"/>
    <w:basedOn w:val="a5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4">
    <w:name w:val="Подпись к таблице (2)"/>
    <w:basedOn w:val="21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42">
    <w:name w:val="Основной текст4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5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6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a">
    <w:name w:val="Основной текст + Полужирный"/>
    <w:basedOn w:val="a4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Narrow">
    <w:name w:val="Основной текст + Arial Narrow"/>
    <w:basedOn w:val="a4"/>
    <w:rsid w:val="00D04B4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UnicodeMS7pt">
    <w:name w:val="Основной текст + Arial Unicode MS;7 pt"/>
    <w:basedOn w:val="a4"/>
    <w:rsid w:val="00D04B4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5">
    <w:name w:val="Заголовок №2_"/>
    <w:basedOn w:val="a0"/>
    <w:link w:val="26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Колонтитул_"/>
    <w:basedOn w:val="a0"/>
    <w:link w:val="ac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d">
    <w:name w:val="Колонтитул"/>
    <w:basedOn w:val="ab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0">
    <w:name w:val="Основной текст (5)_"/>
    <w:basedOn w:val="a0"/>
    <w:link w:val="51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;Полужирный"/>
    <w:basedOn w:val="a4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D04B47"/>
    <w:pPr>
      <w:shd w:val="clear" w:color="auto" w:fill="FFFFFF"/>
      <w:spacing w:after="24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7"/>
    <w:basedOn w:val="a"/>
    <w:link w:val="a4"/>
    <w:rsid w:val="00D04B47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D04B47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04B47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D04B4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11"/>
      <w:szCs w:val="11"/>
    </w:rPr>
  </w:style>
  <w:style w:type="paragraph" w:customStyle="1" w:styleId="a6">
    <w:name w:val="Подпись к таблице"/>
    <w:basedOn w:val="a"/>
    <w:link w:val="a5"/>
    <w:rsid w:val="00D04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Подпись к таблице (2)"/>
    <w:basedOn w:val="a"/>
    <w:link w:val="21"/>
    <w:rsid w:val="00D04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Заголовок №2"/>
    <w:basedOn w:val="a"/>
    <w:link w:val="25"/>
    <w:rsid w:val="00D04B47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c">
    <w:name w:val="Колонтитул"/>
    <w:basedOn w:val="a"/>
    <w:link w:val="ab"/>
    <w:rsid w:val="00D04B4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1">
    <w:name w:val="Основной текст (5)"/>
    <w:basedOn w:val="a"/>
    <w:link w:val="50"/>
    <w:rsid w:val="00D04B4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D621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6214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621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6214D"/>
    <w:rPr>
      <w:color w:val="000000"/>
    </w:rPr>
  </w:style>
  <w:style w:type="table" w:styleId="af2">
    <w:name w:val="Table Grid"/>
    <w:basedOn w:val="a1"/>
    <w:uiPriority w:val="59"/>
    <w:rsid w:val="0087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6D37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37AB"/>
    <w:rPr>
      <w:rFonts w:ascii="Tahoma" w:hAnsi="Tahoma" w:cs="Tahoma"/>
      <w:color w:val="000000"/>
      <w:sz w:val="16"/>
      <w:szCs w:val="16"/>
    </w:rPr>
  </w:style>
  <w:style w:type="paragraph" w:styleId="af5">
    <w:name w:val="List Paragraph"/>
    <w:basedOn w:val="a"/>
    <w:uiPriority w:val="34"/>
    <w:qFormat/>
    <w:rsid w:val="00647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B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B47"/>
    <w:rPr>
      <w:color w:val="179ED2"/>
      <w:u w:val="single"/>
    </w:rPr>
  </w:style>
  <w:style w:type="character" w:customStyle="1" w:styleId="2Exact">
    <w:name w:val="Основной текст (2) Exact"/>
    <w:basedOn w:val="a0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Exact">
    <w:name w:val="Основной текст Exact"/>
    <w:basedOn w:val="a0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Exact0">
    <w:name w:val="Основной текст Exac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7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5pt">
    <w:name w:val="Основной текст + 7;5 p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4B4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4TimesNewRoman10pt">
    <w:name w:val="Основной текст (4) + Times New Roman;10 pt;Не курсив"/>
    <w:basedOn w:val="4"/>
    <w:rsid w:val="00D04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D04B4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"/>
    <w:basedOn w:val="a5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75pt0">
    <w:name w:val="Основной текст + 7;5 p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">
    <w:name w:val="Подпись к таблице (2)_"/>
    <w:basedOn w:val="a0"/>
    <w:link w:val="22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pt">
    <w:name w:val="Основной текст + 4 p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3">
    <w:name w:val="Основной текст2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1">
    <w:name w:val="Основной текст3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CourierNew65pt">
    <w:name w:val="Основной текст + Courier New;6;5 pt"/>
    <w:basedOn w:val="a4"/>
    <w:rsid w:val="00D04B4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sid w:val="00D04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a8">
    <w:name w:val="Подпись к таблице"/>
    <w:basedOn w:val="a5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Подпись к таблице"/>
    <w:basedOn w:val="a5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4">
    <w:name w:val="Подпись к таблице (2)"/>
    <w:basedOn w:val="21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42">
    <w:name w:val="Основной текст4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5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6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a">
    <w:name w:val="Основной текст + Полужирный"/>
    <w:basedOn w:val="a4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Narrow">
    <w:name w:val="Основной текст + Arial Narrow"/>
    <w:basedOn w:val="a4"/>
    <w:rsid w:val="00D04B4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UnicodeMS7pt">
    <w:name w:val="Основной текст + Arial Unicode MS;7 pt"/>
    <w:basedOn w:val="a4"/>
    <w:rsid w:val="00D04B4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5">
    <w:name w:val="Заголовок №2_"/>
    <w:basedOn w:val="a0"/>
    <w:link w:val="26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Колонтитул_"/>
    <w:basedOn w:val="a0"/>
    <w:link w:val="ac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d">
    <w:name w:val="Колонтитул"/>
    <w:basedOn w:val="ab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0">
    <w:name w:val="Основной текст (5)_"/>
    <w:basedOn w:val="a0"/>
    <w:link w:val="51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;Полужирный"/>
    <w:basedOn w:val="a4"/>
    <w:rsid w:val="00D04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"/>
    <w:basedOn w:val="a4"/>
    <w:rsid w:val="00D04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D04B47"/>
    <w:pPr>
      <w:shd w:val="clear" w:color="auto" w:fill="FFFFFF"/>
      <w:spacing w:after="24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7"/>
    <w:basedOn w:val="a"/>
    <w:link w:val="a4"/>
    <w:rsid w:val="00D04B47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D04B47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04B47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D04B4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11"/>
      <w:szCs w:val="11"/>
    </w:rPr>
  </w:style>
  <w:style w:type="paragraph" w:customStyle="1" w:styleId="a6">
    <w:name w:val="Подпись к таблице"/>
    <w:basedOn w:val="a"/>
    <w:link w:val="a5"/>
    <w:rsid w:val="00D04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Подпись к таблице (2)"/>
    <w:basedOn w:val="a"/>
    <w:link w:val="21"/>
    <w:rsid w:val="00D04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Заголовок №2"/>
    <w:basedOn w:val="a"/>
    <w:link w:val="25"/>
    <w:rsid w:val="00D04B47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c">
    <w:name w:val="Колонтитул"/>
    <w:basedOn w:val="a"/>
    <w:link w:val="ab"/>
    <w:rsid w:val="00D04B4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1">
    <w:name w:val="Основной текст (5)"/>
    <w:basedOn w:val="a"/>
    <w:link w:val="50"/>
    <w:rsid w:val="00D04B4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D621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6214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621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6214D"/>
    <w:rPr>
      <w:color w:val="000000"/>
    </w:rPr>
  </w:style>
  <w:style w:type="table" w:styleId="af2">
    <w:name w:val="Table Grid"/>
    <w:basedOn w:val="a1"/>
    <w:uiPriority w:val="59"/>
    <w:rsid w:val="0087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6D37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37AB"/>
    <w:rPr>
      <w:rFonts w:ascii="Tahoma" w:hAnsi="Tahoma" w:cs="Tahoma"/>
      <w:color w:val="000000"/>
      <w:sz w:val="16"/>
      <w:szCs w:val="16"/>
    </w:rPr>
  </w:style>
  <w:style w:type="paragraph" w:styleId="af5">
    <w:name w:val="List Paragraph"/>
    <w:basedOn w:val="a"/>
    <w:uiPriority w:val="34"/>
    <w:qFormat/>
    <w:rsid w:val="0064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2015-04-28T07:17:00Z</cp:lastPrinted>
  <dcterms:created xsi:type="dcterms:W3CDTF">2015-05-05T06:45:00Z</dcterms:created>
  <dcterms:modified xsi:type="dcterms:W3CDTF">2015-05-05T06:45:00Z</dcterms:modified>
</cp:coreProperties>
</file>